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01" w:rsidRPr="00AC0A52" w:rsidRDefault="00124661" w:rsidP="0000590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219B0" w:rsidRPr="00005901"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Hlk101456173"/>
      <w:r w:rsidR="00005901" w:rsidRPr="00AC0A52">
        <w:rPr>
          <w:rFonts w:ascii="Times New Roman" w:hAnsi="Times New Roman"/>
          <w:b/>
          <w:bCs/>
          <w:sz w:val="24"/>
          <w:szCs w:val="24"/>
        </w:rPr>
        <w:t>МУНИЦИПАЛЬНОЕ АВТОНОМНОЕ УЧРЕЖДЕНИЕ ДОПОЛНИТЕЛЬНОГО ОБРАЗОВАНИЯ ОДИНЦОВСКАЯ ДЕТСКАЯ ШКОЛА ИСКУССТВ «КЛАССИКА»</w:t>
      </w: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005901">
        <w:rPr>
          <w:rFonts w:ascii="Times New Roman" w:hAnsi="Times New Roman"/>
          <w:sz w:val="32"/>
          <w:szCs w:val="32"/>
        </w:rPr>
        <w:t>Методическая разработка</w:t>
      </w:r>
      <w:r w:rsidRPr="00AC0A52">
        <w:rPr>
          <w:rFonts w:ascii="Times New Roman" w:hAnsi="Times New Roman"/>
          <w:sz w:val="32"/>
          <w:szCs w:val="32"/>
        </w:rPr>
        <w:t xml:space="preserve"> </w:t>
      </w: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</w:t>
      </w:r>
      <w:r w:rsidRPr="00AC0A52">
        <w:rPr>
          <w:rFonts w:ascii="Times New Roman" w:hAnsi="Times New Roman"/>
          <w:sz w:val="32"/>
          <w:szCs w:val="32"/>
        </w:rPr>
        <w:t>реподавател</w:t>
      </w:r>
      <w:r>
        <w:rPr>
          <w:rFonts w:ascii="Times New Roman" w:hAnsi="Times New Roman"/>
          <w:sz w:val="32"/>
          <w:szCs w:val="32"/>
        </w:rPr>
        <w:t>я</w:t>
      </w:r>
      <w:r w:rsidRPr="00AC0A52">
        <w:rPr>
          <w:rFonts w:ascii="Times New Roman" w:hAnsi="Times New Roman"/>
          <w:sz w:val="32"/>
          <w:szCs w:val="32"/>
        </w:rPr>
        <w:t xml:space="preserve"> Артемьев</w:t>
      </w:r>
      <w:r>
        <w:rPr>
          <w:rFonts w:ascii="Times New Roman" w:hAnsi="Times New Roman"/>
          <w:sz w:val="32"/>
          <w:szCs w:val="32"/>
        </w:rPr>
        <w:t>ой</w:t>
      </w:r>
      <w:r w:rsidRPr="00AC0A52">
        <w:rPr>
          <w:rFonts w:ascii="Times New Roman" w:hAnsi="Times New Roman"/>
          <w:sz w:val="32"/>
          <w:szCs w:val="32"/>
        </w:rPr>
        <w:t xml:space="preserve"> Анастаси</w:t>
      </w:r>
      <w:r>
        <w:rPr>
          <w:rFonts w:ascii="Times New Roman" w:hAnsi="Times New Roman"/>
          <w:sz w:val="32"/>
          <w:szCs w:val="32"/>
        </w:rPr>
        <w:t>и</w:t>
      </w:r>
      <w:r w:rsidRPr="00AC0A52">
        <w:rPr>
          <w:rFonts w:ascii="Times New Roman" w:hAnsi="Times New Roman"/>
          <w:sz w:val="32"/>
          <w:szCs w:val="32"/>
        </w:rPr>
        <w:t xml:space="preserve"> Борисовн</w:t>
      </w:r>
      <w:r>
        <w:rPr>
          <w:rFonts w:ascii="Times New Roman" w:hAnsi="Times New Roman"/>
          <w:sz w:val="32"/>
          <w:szCs w:val="32"/>
        </w:rPr>
        <w:t>ы</w:t>
      </w: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C0A52">
        <w:rPr>
          <w:rFonts w:ascii="Times New Roman" w:hAnsi="Times New Roman"/>
          <w:sz w:val="32"/>
          <w:szCs w:val="32"/>
        </w:rPr>
        <w:t>на тему:</w:t>
      </w:r>
    </w:p>
    <w:p w:rsidR="00005901" w:rsidRDefault="00005901" w:rsidP="0000590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05901">
        <w:rPr>
          <w:rFonts w:ascii="Times New Roman" w:hAnsi="Times New Roman"/>
          <w:b/>
          <w:bCs/>
          <w:sz w:val="32"/>
          <w:szCs w:val="32"/>
        </w:rPr>
        <w:t xml:space="preserve"> «МНОГОФИГУРНАЯ СЮЖЕТНАЯ КОМПОЗИЦИЯ</w:t>
      </w:r>
      <w:r w:rsidR="005D2592">
        <w:rPr>
          <w:rFonts w:ascii="Times New Roman" w:hAnsi="Times New Roman"/>
          <w:b/>
          <w:bCs/>
          <w:sz w:val="32"/>
          <w:szCs w:val="32"/>
        </w:rPr>
        <w:t>.</w:t>
      </w:r>
      <w:r w:rsidRPr="00005901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005901" w:rsidRPr="00005901" w:rsidRDefault="00005901" w:rsidP="0000590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05901">
        <w:rPr>
          <w:rFonts w:ascii="Times New Roman" w:hAnsi="Times New Roman"/>
          <w:b/>
          <w:bCs/>
          <w:sz w:val="32"/>
          <w:szCs w:val="32"/>
        </w:rPr>
        <w:t>ИСПО</w:t>
      </w:r>
      <w:r w:rsidR="008564C1">
        <w:rPr>
          <w:rFonts w:ascii="Times New Roman" w:hAnsi="Times New Roman"/>
          <w:b/>
          <w:bCs/>
          <w:sz w:val="32"/>
          <w:szCs w:val="32"/>
        </w:rPr>
        <w:t>ЛЬЗОВАНИЕ ОПЫТА СТАРЫХ МАСТЕРОВ</w:t>
      </w:r>
      <w:r w:rsidRPr="00005901">
        <w:rPr>
          <w:rFonts w:ascii="Times New Roman" w:hAnsi="Times New Roman"/>
          <w:b/>
          <w:bCs/>
          <w:sz w:val="32"/>
          <w:szCs w:val="32"/>
        </w:rPr>
        <w:t>»</w:t>
      </w:r>
    </w:p>
    <w:p w:rsidR="008564C1" w:rsidRPr="005D2592" w:rsidRDefault="005D2592" w:rsidP="0000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2592">
        <w:rPr>
          <w:rFonts w:ascii="Times New Roman" w:hAnsi="Times New Roman"/>
          <w:bCs/>
          <w:sz w:val="28"/>
          <w:szCs w:val="28"/>
        </w:rPr>
        <w:t xml:space="preserve">Для учащихся третьих классов </w:t>
      </w:r>
      <w:r w:rsidRPr="005D2592">
        <w:rPr>
          <w:rFonts w:ascii="Times New Roman" w:hAnsi="Times New Roman" w:cs="Times New Roman"/>
          <w:sz w:val="28"/>
          <w:szCs w:val="28"/>
        </w:rPr>
        <w:t xml:space="preserve">дополнительной предпрофессиональной </w:t>
      </w:r>
      <w:r w:rsidR="00E62E7E">
        <w:rPr>
          <w:rFonts w:ascii="Times New Roman" w:hAnsi="Times New Roman" w:cs="Times New Roman"/>
          <w:sz w:val="28"/>
          <w:szCs w:val="28"/>
        </w:rPr>
        <w:t>общеобразовательной программы «Ж</w:t>
      </w:r>
      <w:bookmarkStart w:id="1" w:name="_GoBack"/>
      <w:bookmarkEnd w:id="1"/>
      <w:r w:rsidRPr="005D2592">
        <w:rPr>
          <w:rFonts w:ascii="Times New Roman" w:hAnsi="Times New Roman" w:cs="Times New Roman"/>
          <w:sz w:val="28"/>
          <w:szCs w:val="28"/>
        </w:rPr>
        <w:t>ивопись»</w:t>
      </w:r>
    </w:p>
    <w:p w:rsidR="00005901" w:rsidRPr="005D2592" w:rsidRDefault="008564C1" w:rsidP="000059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2592">
        <w:rPr>
          <w:rFonts w:ascii="Times New Roman" w:hAnsi="Times New Roman"/>
          <w:bCs/>
          <w:sz w:val="28"/>
          <w:szCs w:val="28"/>
        </w:rPr>
        <w:t xml:space="preserve"> (5-</w:t>
      </w:r>
      <w:r w:rsidR="005D2592" w:rsidRPr="005D2592">
        <w:rPr>
          <w:rFonts w:ascii="Times New Roman" w:hAnsi="Times New Roman"/>
          <w:bCs/>
          <w:sz w:val="28"/>
          <w:szCs w:val="28"/>
        </w:rPr>
        <w:t>летняя программа обучения)</w:t>
      </w:r>
      <w:r w:rsidRPr="005D2592">
        <w:rPr>
          <w:rFonts w:ascii="Times New Roman" w:hAnsi="Times New Roman"/>
          <w:bCs/>
          <w:sz w:val="28"/>
          <w:szCs w:val="28"/>
        </w:rPr>
        <w:t xml:space="preserve"> </w:t>
      </w:r>
    </w:p>
    <w:p w:rsidR="00005901" w:rsidRPr="005D2592" w:rsidRDefault="005D2592" w:rsidP="000059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(и</w:t>
      </w:r>
      <w:r w:rsidR="00005901" w:rsidRPr="005D2592">
        <w:rPr>
          <w:rFonts w:ascii="Times New Roman" w:hAnsi="Times New Roman"/>
          <w:sz w:val="28"/>
          <w:szCs w:val="28"/>
        </w:rPr>
        <w:t>з опыта работы)</w:t>
      </w: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5901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г. </w:t>
      </w:r>
      <w:r w:rsidRPr="00AC0A52">
        <w:rPr>
          <w:rFonts w:ascii="Times New Roman" w:hAnsi="Times New Roman"/>
          <w:sz w:val="32"/>
          <w:szCs w:val="32"/>
        </w:rPr>
        <w:t>Одинцово</w:t>
      </w:r>
    </w:p>
    <w:p w:rsidR="00005901" w:rsidRPr="00AC0A52" w:rsidRDefault="00005901" w:rsidP="000059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C0A52">
        <w:rPr>
          <w:rFonts w:ascii="Times New Roman" w:hAnsi="Times New Roman"/>
          <w:sz w:val="32"/>
          <w:szCs w:val="32"/>
        </w:rPr>
        <w:t>2019</w:t>
      </w:r>
      <w:r>
        <w:rPr>
          <w:rFonts w:ascii="Times New Roman" w:hAnsi="Times New Roman"/>
          <w:sz w:val="32"/>
          <w:szCs w:val="32"/>
        </w:rPr>
        <w:t xml:space="preserve"> </w:t>
      </w:r>
      <w:r w:rsidRPr="00AC0A52">
        <w:rPr>
          <w:rFonts w:ascii="Times New Roman" w:hAnsi="Times New Roman"/>
          <w:sz w:val="32"/>
          <w:szCs w:val="32"/>
        </w:rPr>
        <w:t>г.</w:t>
      </w:r>
    </w:p>
    <w:bookmarkEnd w:id="0"/>
    <w:p w:rsidR="00005901" w:rsidRDefault="00005901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901" w:rsidRDefault="00005901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6F5" w:rsidRPr="00005901" w:rsidRDefault="00C73FFD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lastRenderedPageBreak/>
        <w:t>Введение.</w:t>
      </w:r>
    </w:p>
    <w:p w:rsidR="006D036B" w:rsidRPr="00005901" w:rsidRDefault="006D036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AFD" w:rsidRPr="00005901" w:rsidRDefault="00C73FFD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      </w:t>
      </w:r>
      <w:r w:rsidR="00A0420D" w:rsidRPr="00005901">
        <w:rPr>
          <w:rFonts w:ascii="Times New Roman" w:hAnsi="Times New Roman" w:cs="Times New Roman"/>
          <w:sz w:val="24"/>
          <w:szCs w:val="24"/>
        </w:rPr>
        <w:t>Данная м</w:t>
      </w:r>
      <w:r w:rsidR="004A5747" w:rsidRPr="00005901">
        <w:rPr>
          <w:rFonts w:ascii="Times New Roman" w:hAnsi="Times New Roman" w:cs="Times New Roman"/>
          <w:sz w:val="24"/>
          <w:szCs w:val="24"/>
        </w:rPr>
        <w:t xml:space="preserve">етодическая разработка включает </w:t>
      </w:r>
      <w:r w:rsidR="00E91A01" w:rsidRPr="00005901">
        <w:rPr>
          <w:rFonts w:ascii="Times New Roman" w:hAnsi="Times New Roman" w:cs="Times New Roman"/>
          <w:sz w:val="24"/>
          <w:szCs w:val="24"/>
        </w:rPr>
        <w:t>в себя</w:t>
      </w:r>
      <w:r w:rsidR="004A5747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472AFD" w:rsidRPr="00005901">
        <w:rPr>
          <w:rFonts w:ascii="Times New Roman" w:hAnsi="Times New Roman" w:cs="Times New Roman"/>
          <w:sz w:val="24"/>
          <w:szCs w:val="24"/>
        </w:rPr>
        <w:t>тему: «Многофигурная сюжетная композиция, основанная на наблюдениях («Мои друзья», «На стадионе», «В парке», «В театре», и т.д.</w:t>
      </w:r>
      <w:r w:rsidR="006D036B" w:rsidRPr="00005901">
        <w:rPr>
          <w:rFonts w:ascii="Times New Roman" w:hAnsi="Times New Roman" w:cs="Times New Roman"/>
          <w:sz w:val="24"/>
          <w:szCs w:val="24"/>
        </w:rPr>
        <w:t>),</w:t>
      </w:r>
      <w:r w:rsidR="00472AFD" w:rsidRPr="00005901">
        <w:rPr>
          <w:rFonts w:ascii="Times New Roman" w:hAnsi="Times New Roman" w:cs="Times New Roman"/>
          <w:sz w:val="24"/>
          <w:szCs w:val="24"/>
        </w:rPr>
        <w:t xml:space="preserve"> состоящую из четырёх основных этапов:</w:t>
      </w:r>
    </w:p>
    <w:p w:rsidR="00472AFD" w:rsidRPr="00005901" w:rsidRDefault="00472AFD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Первый этап. Пластилиновые макеты с картин русских художников. (Введение в тему через беседу, выбор репродукций с картин русских художников К. Брюллова, П. Лосенко, П. Федотова, З. Серебряковой, В. Перова. На примере картин старых мастеров изучение построения многофигурных композиций. Выбор и изучение материала, в данном случае пластилина для макетирования. Изучение свойств материала). </w:t>
      </w:r>
    </w:p>
    <w:p w:rsidR="00472AFD" w:rsidRPr="00005901" w:rsidRDefault="00472AFD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Второй этап. Наброски с пластилиновых макетов, с разных ракурсов и при разных освещениях.</w:t>
      </w:r>
    </w:p>
    <w:p w:rsidR="006D036B" w:rsidRPr="00005901" w:rsidRDefault="006D036B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Третий этап:</w:t>
      </w:r>
      <w:r w:rsidR="00472AFD" w:rsidRPr="00005901">
        <w:rPr>
          <w:rFonts w:ascii="Times New Roman" w:hAnsi="Times New Roman" w:cs="Times New Roman"/>
          <w:sz w:val="24"/>
          <w:szCs w:val="24"/>
        </w:rPr>
        <w:t xml:space="preserve"> – Создания фор-эскиза композиции на тему «Мои друзья», «На катке», «В школе» и т.д., используя набросок с макета как композиционную схему. </w:t>
      </w:r>
      <w:r w:rsidRPr="00005901">
        <w:rPr>
          <w:rFonts w:ascii="Times New Roman" w:hAnsi="Times New Roman" w:cs="Times New Roman"/>
          <w:sz w:val="24"/>
          <w:szCs w:val="24"/>
        </w:rPr>
        <w:t>Сюда входит тема открытого областного урока: «Композиционное построение в эскизах, основанных на набросках с использованием макета»</w:t>
      </w:r>
    </w:p>
    <w:p w:rsidR="00F1399A" w:rsidRPr="00005901" w:rsidRDefault="006D036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Четвертый этап</w:t>
      </w:r>
      <w:r w:rsidR="00472AFD" w:rsidRPr="00005901">
        <w:rPr>
          <w:rFonts w:ascii="Times New Roman" w:hAnsi="Times New Roman" w:cs="Times New Roman"/>
          <w:sz w:val="24"/>
          <w:szCs w:val="24"/>
        </w:rPr>
        <w:t xml:space="preserve"> -  работа над многофигурной сюжетной композицией, основанной на наблюдениях («Мои друзья», «На стадионе», «В парке», «У школы», «В театре», и т.д.) по </w:t>
      </w:r>
      <w:proofErr w:type="gramStart"/>
      <w:r w:rsidR="00472AFD" w:rsidRPr="00005901">
        <w:rPr>
          <w:rFonts w:ascii="Times New Roman" w:hAnsi="Times New Roman" w:cs="Times New Roman"/>
          <w:sz w:val="24"/>
          <w:szCs w:val="24"/>
        </w:rPr>
        <w:t>фор-эскизам</w:t>
      </w:r>
      <w:proofErr w:type="gramEnd"/>
      <w:r w:rsidR="00472AFD" w:rsidRPr="000059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399A" w:rsidRPr="00005901" w:rsidRDefault="00F1399A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7EA" w:rsidRDefault="004B0DD6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Основы композиционного построения.</w:t>
      </w:r>
    </w:p>
    <w:p w:rsidR="00005901" w:rsidRPr="00005901" w:rsidRDefault="00005901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A10" w:rsidRPr="00005901" w:rsidRDefault="0047101B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Композиция – это построение художественного </w:t>
      </w:r>
      <w:r w:rsidR="00E91A01" w:rsidRPr="00005901">
        <w:rPr>
          <w:rFonts w:ascii="Times New Roman" w:hAnsi="Times New Roman" w:cs="Times New Roman"/>
          <w:sz w:val="24"/>
          <w:szCs w:val="24"/>
        </w:rPr>
        <w:t>произведения,</w:t>
      </w:r>
      <w:r w:rsidR="00704001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 xml:space="preserve">обусловленное его содержанием, характером, </w:t>
      </w:r>
      <w:r w:rsidR="00E91A01" w:rsidRPr="00005901">
        <w:rPr>
          <w:rFonts w:ascii="Times New Roman" w:hAnsi="Times New Roman" w:cs="Times New Roman"/>
          <w:sz w:val="24"/>
          <w:szCs w:val="24"/>
        </w:rPr>
        <w:t>назначением.</w:t>
      </w:r>
      <w:r w:rsidRPr="00005901">
        <w:rPr>
          <w:rFonts w:ascii="Times New Roman" w:hAnsi="Times New Roman" w:cs="Times New Roman"/>
          <w:sz w:val="24"/>
          <w:szCs w:val="24"/>
        </w:rPr>
        <w:t xml:space="preserve"> Слово композиция происходит от </w:t>
      </w:r>
      <w:r w:rsidR="00E91A01" w:rsidRPr="00005901">
        <w:rPr>
          <w:rFonts w:ascii="Times New Roman" w:hAnsi="Times New Roman" w:cs="Times New Roman"/>
          <w:sz w:val="24"/>
          <w:szCs w:val="24"/>
        </w:rPr>
        <w:t>латинского composito</w:t>
      </w:r>
      <w:r w:rsidRPr="00005901">
        <w:rPr>
          <w:rFonts w:ascii="Times New Roman" w:hAnsi="Times New Roman" w:cs="Times New Roman"/>
          <w:sz w:val="24"/>
          <w:szCs w:val="24"/>
        </w:rPr>
        <w:t xml:space="preserve"> –сочетание частей в определённом порядке. </w:t>
      </w:r>
      <w:r w:rsidR="00F1399A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C6D48" w:rsidRPr="00005901">
        <w:rPr>
          <w:rFonts w:ascii="Times New Roman" w:hAnsi="Times New Roman" w:cs="Times New Roman"/>
          <w:sz w:val="24"/>
          <w:szCs w:val="24"/>
        </w:rPr>
        <w:t>Композиционные правила четко</w:t>
      </w:r>
      <w:r w:rsidR="00002A10" w:rsidRPr="00005901">
        <w:rPr>
          <w:rFonts w:ascii="Times New Roman" w:hAnsi="Times New Roman" w:cs="Times New Roman"/>
          <w:sz w:val="24"/>
          <w:szCs w:val="24"/>
        </w:rPr>
        <w:t xml:space="preserve"> просматриваются на протяжении </w:t>
      </w:r>
      <w:r w:rsidR="00BC6D48" w:rsidRPr="00005901">
        <w:rPr>
          <w:rFonts w:ascii="Times New Roman" w:hAnsi="Times New Roman" w:cs="Times New Roman"/>
          <w:sz w:val="24"/>
          <w:szCs w:val="24"/>
        </w:rPr>
        <w:t xml:space="preserve"> существования всего изобразительного искусства</w:t>
      </w:r>
      <w:r w:rsidR="005B0730" w:rsidRPr="00005901">
        <w:rPr>
          <w:rFonts w:ascii="Times New Roman" w:hAnsi="Times New Roman" w:cs="Times New Roman"/>
          <w:sz w:val="24"/>
          <w:szCs w:val="24"/>
        </w:rPr>
        <w:t>,</w:t>
      </w:r>
      <w:r w:rsidR="00BC6D48" w:rsidRPr="00005901">
        <w:rPr>
          <w:rFonts w:ascii="Times New Roman" w:hAnsi="Times New Roman" w:cs="Times New Roman"/>
          <w:sz w:val="24"/>
          <w:szCs w:val="24"/>
        </w:rPr>
        <w:t xml:space="preserve"> включая и росписи пещер </w:t>
      </w:r>
      <w:proofErr w:type="spellStart"/>
      <w:r w:rsidR="007D3D53" w:rsidRPr="00005901">
        <w:rPr>
          <w:rFonts w:ascii="Times New Roman" w:hAnsi="Times New Roman" w:cs="Times New Roman"/>
          <w:sz w:val="24"/>
          <w:szCs w:val="24"/>
        </w:rPr>
        <w:t>Альтамира</w:t>
      </w:r>
      <w:proofErr w:type="spellEnd"/>
      <w:r w:rsidR="00BC6D48" w:rsidRPr="00005901">
        <w:rPr>
          <w:rFonts w:ascii="Times New Roman" w:hAnsi="Times New Roman" w:cs="Times New Roman"/>
          <w:sz w:val="24"/>
          <w:szCs w:val="24"/>
        </w:rPr>
        <w:t>,</w:t>
      </w:r>
      <w:r w:rsid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C6D48" w:rsidRPr="00005901">
        <w:rPr>
          <w:rFonts w:ascii="Times New Roman" w:hAnsi="Times New Roman" w:cs="Times New Roman"/>
          <w:sz w:val="24"/>
          <w:szCs w:val="24"/>
        </w:rPr>
        <w:t>проходя сквозь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 вр</w:t>
      </w:r>
      <w:r w:rsidR="00BC6D48" w:rsidRPr="00005901">
        <w:rPr>
          <w:rFonts w:ascii="Times New Roman" w:hAnsi="Times New Roman" w:cs="Times New Roman"/>
          <w:sz w:val="24"/>
          <w:szCs w:val="24"/>
        </w:rPr>
        <w:t>емена Египта,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C6D48" w:rsidRPr="00005901">
        <w:rPr>
          <w:rFonts w:ascii="Times New Roman" w:hAnsi="Times New Roman" w:cs="Times New Roman"/>
          <w:sz w:val="24"/>
          <w:szCs w:val="24"/>
        </w:rPr>
        <w:t>Греции, Европы,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C6D48" w:rsidRPr="00005901">
        <w:rPr>
          <w:rFonts w:ascii="Times New Roman" w:hAnsi="Times New Roman" w:cs="Times New Roman"/>
          <w:sz w:val="24"/>
          <w:szCs w:val="24"/>
        </w:rPr>
        <w:t>Азии,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C6D48" w:rsidRPr="00005901">
        <w:rPr>
          <w:rFonts w:ascii="Times New Roman" w:hAnsi="Times New Roman" w:cs="Times New Roman"/>
          <w:sz w:val="24"/>
          <w:szCs w:val="24"/>
        </w:rPr>
        <w:t>Востока</w:t>
      </w:r>
      <w:r w:rsidR="00E226C5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Америки и Австралии, </w:t>
      </w:r>
      <w:r w:rsidR="00BC6D48" w:rsidRPr="00005901">
        <w:rPr>
          <w:rFonts w:ascii="Times New Roman" w:hAnsi="Times New Roman" w:cs="Times New Roman"/>
          <w:sz w:val="24"/>
          <w:szCs w:val="24"/>
        </w:rPr>
        <w:t xml:space="preserve">находя своё выражение в картинах-формулах Пикассо и Малевича 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,они лежат в основе  </w:t>
      </w:r>
      <w:r w:rsidR="00F1399A" w:rsidRPr="00005901">
        <w:rPr>
          <w:rFonts w:ascii="Times New Roman" w:hAnsi="Times New Roman" w:cs="Times New Roman"/>
          <w:sz w:val="24"/>
          <w:szCs w:val="24"/>
        </w:rPr>
        <w:t>современного искусства, в</w:t>
      </w:r>
      <w:r w:rsidR="004F4AE2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C6D48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F1399A" w:rsidRPr="00005901">
        <w:rPr>
          <w:rFonts w:ascii="Times New Roman" w:hAnsi="Times New Roman" w:cs="Times New Roman"/>
          <w:sz w:val="24"/>
          <w:szCs w:val="24"/>
        </w:rPr>
        <w:t>инсталляциях</w:t>
      </w:r>
      <w:r w:rsidR="005B0730" w:rsidRPr="00005901">
        <w:rPr>
          <w:rFonts w:ascii="Times New Roman" w:hAnsi="Times New Roman" w:cs="Times New Roman"/>
          <w:sz w:val="24"/>
          <w:szCs w:val="24"/>
        </w:rPr>
        <w:t>, выражая ту или иную идею</w:t>
      </w:r>
      <w:r w:rsidR="00BC6D48" w:rsidRPr="00005901">
        <w:rPr>
          <w:rFonts w:ascii="Times New Roman" w:hAnsi="Times New Roman" w:cs="Times New Roman"/>
          <w:sz w:val="24"/>
          <w:szCs w:val="24"/>
        </w:rPr>
        <w:t xml:space="preserve"> .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 Язык композиционного построения сродни литературному языку, наш рассказ может быть информативным, или более красноречивым, образным, </w:t>
      </w:r>
      <w:r w:rsidR="00884F8F" w:rsidRPr="00005901">
        <w:rPr>
          <w:rFonts w:ascii="Times New Roman" w:hAnsi="Times New Roman" w:cs="Times New Roman"/>
          <w:sz w:val="24"/>
          <w:szCs w:val="24"/>
        </w:rPr>
        <w:t xml:space="preserve">художественным </w:t>
      </w:r>
      <w:r w:rsidR="00E91A01" w:rsidRPr="00005901">
        <w:rPr>
          <w:rFonts w:ascii="Times New Roman" w:hAnsi="Times New Roman" w:cs="Times New Roman"/>
          <w:sz w:val="24"/>
          <w:szCs w:val="24"/>
        </w:rPr>
        <w:t>или эпатажным</w:t>
      </w:r>
      <w:r w:rsidR="00884F8F" w:rsidRPr="00005901">
        <w:rPr>
          <w:rFonts w:ascii="Times New Roman" w:hAnsi="Times New Roman" w:cs="Times New Roman"/>
          <w:sz w:val="24"/>
          <w:szCs w:val="24"/>
        </w:rPr>
        <w:t xml:space="preserve">, вызывающим, </w:t>
      </w:r>
      <w:r w:rsidR="00E91A01" w:rsidRPr="00005901">
        <w:rPr>
          <w:rFonts w:ascii="Times New Roman" w:hAnsi="Times New Roman" w:cs="Times New Roman"/>
          <w:sz w:val="24"/>
          <w:szCs w:val="24"/>
        </w:rPr>
        <w:t>обвиняющим,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 главное, что мы можем прочи</w:t>
      </w:r>
      <w:r w:rsidR="00884F8F" w:rsidRPr="00005901">
        <w:rPr>
          <w:rFonts w:ascii="Times New Roman" w:hAnsi="Times New Roman" w:cs="Times New Roman"/>
          <w:sz w:val="24"/>
          <w:szCs w:val="24"/>
        </w:rPr>
        <w:t xml:space="preserve">тать и понять текст и его </w:t>
      </w:r>
      <w:r w:rsidR="00E91A01" w:rsidRPr="00005901">
        <w:rPr>
          <w:rFonts w:ascii="Times New Roman" w:hAnsi="Times New Roman" w:cs="Times New Roman"/>
          <w:sz w:val="24"/>
          <w:szCs w:val="24"/>
        </w:rPr>
        <w:t>смысл.</w:t>
      </w:r>
      <w:r w:rsidR="00696131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Любое открытие </w:t>
      </w:r>
      <w:r w:rsidR="00696131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5B0730" w:rsidRPr="00005901">
        <w:rPr>
          <w:rFonts w:ascii="Times New Roman" w:hAnsi="Times New Roman" w:cs="Times New Roman"/>
          <w:sz w:val="24"/>
          <w:szCs w:val="24"/>
        </w:rPr>
        <w:t>в изобразительном искусстве</w:t>
      </w:r>
      <w:r w:rsidR="00D67673" w:rsidRPr="00005901">
        <w:rPr>
          <w:rFonts w:ascii="Times New Roman" w:hAnsi="Times New Roman" w:cs="Times New Roman"/>
          <w:sz w:val="24"/>
          <w:szCs w:val="24"/>
        </w:rPr>
        <w:t xml:space="preserve"> подтверждает и 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 утверждает правила, прописные истины грамотной композиции. </w:t>
      </w:r>
      <w:r w:rsidR="00BC6D48" w:rsidRPr="00005901">
        <w:rPr>
          <w:rFonts w:ascii="Times New Roman" w:hAnsi="Times New Roman" w:cs="Times New Roman"/>
          <w:sz w:val="24"/>
          <w:szCs w:val="24"/>
        </w:rPr>
        <w:t>Крепко построенная композиция залог успеха не только станковой композиции,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C6D48" w:rsidRPr="00005901">
        <w:rPr>
          <w:rFonts w:ascii="Times New Roman" w:hAnsi="Times New Roman" w:cs="Times New Roman"/>
          <w:sz w:val="24"/>
          <w:szCs w:val="24"/>
        </w:rPr>
        <w:t>но и монументально</w:t>
      </w:r>
      <w:r w:rsidR="005B0730" w:rsidRPr="00005901">
        <w:rPr>
          <w:rFonts w:ascii="Times New Roman" w:hAnsi="Times New Roman" w:cs="Times New Roman"/>
          <w:sz w:val="24"/>
          <w:szCs w:val="24"/>
        </w:rPr>
        <w:t>й</w:t>
      </w:r>
      <w:r w:rsidR="00BC6D48" w:rsidRPr="00005901">
        <w:rPr>
          <w:rFonts w:ascii="Times New Roman" w:hAnsi="Times New Roman" w:cs="Times New Roman"/>
          <w:sz w:val="24"/>
          <w:szCs w:val="24"/>
        </w:rPr>
        <w:t>,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 декора</w:t>
      </w:r>
      <w:r w:rsidR="00BC6D48" w:rsidRPr="00005901">
        <w:rPr>
          <w:rFonts w:ascii="Times New Roman" w:hAnsi="Times New Roman" w:cs="Times New Roman"/>
          <w:sz w:val="24"/>
          <w:szCs w:val="24"/>
        </w:rPr>
        <w:t>тивно прикладной</w:t>
      </w:r>
      <w:r w:rsidR="005B0730" w:rsidRPr="00005901">
        <w:rPr>
          <w:rFonts w:ascii="Times New Roman" w:hAnsi="Times New Roman" w:cs="Times New Roman"/>
          <w:sz w:val="24"/>
          <w:szCs w:val="24"/>
        </w:rPr>
        <w:t>.</w:t>
      </w:r>
    </w:p>
    <w:p w:rsidR="00863D0F" w:rsidRPr="00005901" w:rsidRDefault="00002A10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7E33B0" w:rsidRPr="0000590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863D0F" w:rsidRPr="00005901">
        <w:rPr>
          <w:rFonts w:ascii="Times New Roman" w:hAnsi="Times New Roman" w:cs="Times New Roman"/>
          <w:sz w:val="24"/>
          <w:szCs w:val="24"/>
        </w:rPr>
        <w:t>Разделяют такие виды композиции:</w:t>
      </w:r>
    </w:p>
    <w:p w:rsidR="00863D0F" w:rsidRPr="00005901" w:rsidRDefault="00863D0F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-</w:t>
      </w:r>
      <w:r w:rsid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фронтальная,</w:t>
      </w:r>
    </w:p>
    <w:p w:rsidR="00863D0F" w:rsidRPr="00005901" w:rsidRDefault="00863D0F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-</w:t>
      </w:r>
      <w:r w:rsidR="00E91A01" w:rsidRPr="00005901">
        <w:rPr>
          <w:rFonts w:ascii="Times New Roman" w:hAnsi="Times New Roman" w:cs="Times New Roman"/>
          <w:sz w:val="24"/>
          <w:szCs w:val="24"/>
        </w:rPr>
        <w:t>объёмная,</w:t>
      </w:r>
    </w:p>
    <w:p w:rsidR="00863D0F" w:rsidRPr="00005901" w:rsidRDefault="00863D0F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- глубинно-пространственная.</w:t>
      </w:r>
    </w:p>
    <w:p w:rsidR="00C33C1B" w:rsidRPr="00005901" w:rsidRDefault="00002A10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835C53" w:rsidRPr="0000590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05901">
        <w:rPr>
          <w:rFonts w:ascii="Times New Roman" w:hAnsi="Times New Roman" w:cs="Times New Roman"/>
          <w:sz w:val="24"/>
          <w:szCs w:val="24"/>
        </w:rPr>
        <w:t>Готовых рецептов композици</w:t>
      </w:r>
      <w:r w:rsidR="00704001" w:rsidRPr="00005901">
        <w:rPr>
          <w:rFonts w:ascii="Times New Roman" w:hAnsi="Times New Roman" w:cs="Times New Roman"/>
          <w:sz w:val="24"/>
          <w:szCs w:val="24"/>
        </w:rPr>
        <w:t>онного построения быть не может</w:t>
      </w:r>
      <w:r w:rsidRPr="00005901">
        <w:rPr>
          <w:rFonts w:ascii="Times New Roman" w:hAnsi="Times New Roman" w:cs="Times New Roman"/>
          <w:sz w:val="24"/>
          <w:szCs w:val="24"/>
        </w:rPr>
        <w:t>,</w:t>
      </w:r>
      <w:r w:rsidR="00704001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F558D5" w:rsidRPr="00005901">
        <w:rPr>
          <w:rFonts w:ascii="Times New Roman" w:hAnsi="Times New Roman" w:cs="Times New Roman"/>
          <w:sz w:val="24"/>
          <w:szCs w:val="24"/>
        </w:rPr>
        <w:t xml:space="preserve">однако определенные </w:t>
      </w:r>
      <w:r w:rsidR="00766F76" w:rsidRPr="00005901">
        <w:rPr>
          <w:rFonts w:ascii="Times New Roman" w:hAnsi="Times New Roman" w:cs="Times New Roman"/>
          <w:sz w:val="24"/>
          <w:szCs w:val="24"/>
        </w:rPr>
        <w:t>правила,</w:t>
      </w:r>
      <w:r w:rsidR="00F558D5" w:rsidRPr="00005901">
        <w:rPr>
          <w:rFonts w:ascii="Times New Roman" w:hAnsi="Times New Roman" w:cs="Times New Roman"/>
          <w:sz w:val="24"/>
          <w:szCs w:val="24"/>
        </w:rPr>
        <w:t xml:space="preserve"> основанные на особенностях нашего зрительного восприятия, были </w:t>
      </w:r>
      <w:r w:rsidR="007A5C99" w:rsidRPr="00005901">
        <w:rPr>
          <w:rFonts w:ascii="Times New Roman" w:hAnsi="Times New Roman" w:cs="Times New Roman"/>
          <w:sz w:val="24"/>
          <w:szCs w:val="24"/>
        </w:rPr>
        <w:t>сформулированы:</w:t>
      </w:r>
    </w:p>
    <w:p w:rsidR="00C33C1B" w:rsidRPr="00005901" w:rsidRDefault="00C33C1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-ни одна часть не может быть изъята или заменена без ущерба для целого</w:t>
      </w:r>
    </w:p>
    <w:p w:rsidR="00C33C1B" w:rsidRPr="00005901" w:rsidRDefault="00C33C1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-части не могут меняться без ущерба для целого</w:t>
      </w:r>
    </w:p>
    <w:p w:rsidR="00C33C1B" w:rsidRPr="00005901" w:rsidRDefault="00C33C1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-ни один новый элемент не может быть присоединён без ущерба для целого</w:t>
      </w:r>
    </w:p>
    <w:p w:rsidR="00C33C1B" w:rsidRPr="00005901" w:rsidRDefault="00C33C1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- </w:t>
      </w:r>
      <w:r w:rsidR="00982FC3" w:rsidRPr="00005901">
        <w:rPr>
          <w:rFonts w:ascii="Times New Roman" w:hAnsi="Times New Roman" w:cs="Times New Roman"/>
          <w:sz w:val="24"/>
          <w:szCs w:val="24"/>
        </w:rPr>
        <w:t>у</w:t>
      </w:r>
      <w:r w:rsidRPr="00005901">
        <w:rPr>
          <w:rFonts w:ascii="Times New Roman" w:hAnsi="Times New Roman" w:cs="Times New Roman"/>
          <w:sz w:val="24"/>
          <w:szCs w:val="24"/>
        </w:rPr>
        <w:t>дачная композиция получается в том случае, когда у зрителя не возникает желания раздвинуть или уменьшить края холста, изменить его масштабность. И всё же</w:t>
      </w:r>
      <w:r w:rsidR="00982FC3" w:rsidRPr="00005901">
        <w:rPr>
          <w:rFonts w:ascii="Times New Roman" w:hAnsi="Times New Roman" w:cs="Times New Roman"/>
          <w:sz w:val="24"/>
          <w:szCs w:val="24"/>
        </w:rPr>
        <w:t xml:space="preserve"> Н.Н.</w:t>
      </w:r>
      <w:r w:rsidRPr="00005901">
        <w:rPr>
          <w:rFonts w:ascii="Times New Roman" w:hAnsi="Times New Roman" w:cs="Times New Roman"/>
          <w:sz w:val="24"/>
          <w:szCs w:val="24"/>
        </w:rPr>
        <w:t xml:space="preserve"> Волков замечает, что приведённая формула слишком широка, и можно к этому высказыванию </w:t>
      </w:r>
      <w:r w:rsidR="001509B4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 xml:space="preserve"> добавить «</w:t>
      </w:r>
      <w:r w:rsidR="00685158" w:rsidRPr="00005901">
        <w:rPr>
          <w:rFonts w:ascii="Times New Roman" w:hAnsi="Times New Roman" w:cs="Times New Roman"/>
          <w:sz w:val="24"/>
          <w:szCs w:val="24"/>
        </w:rPr>
        <w:t>расплывчата</w:t>
      </w:r>
      <w:r w:rsidRPr="00005901">
        <w:rPr>
          <w:rFonts w:ascii="Times New Roman" w:hAnsi="Times New Roman" w:cs="Times New Roman"/>
          <w:sz w:val="24"/>
          <w:szCs w:val="24"/>
        </w:rPr>
        <w:t>» для детского восприятия</w:t>
      </w:r>
      <w:r w:rsidR="007D3D53" w:rsidRPr="00005901">
        <w:rPr>
          <w:rFonts w:ascii="Times New Roman" w:hAnsi="Times New Roman" w:cs="Times New Roman"/>
          <w:sz w:val="24"/>
          <w:szCs w:val="24"/>
        </w:rPr>
        <w:t>.</w:t>
      </w:r>
    </w:p>
    <w:p w:rsidR="00886A9A" w:rsidRPr="00005901" w:rsidRDefault="00E226C5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      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05901">
        <w:rPr>
          <w:rFonts w:ascii="Times New Roman" w:hAnsi="Times New Roman" w:cs="Times New Roman"/>
          <w:sz w:val="24"/>
          <w:szCs w:val="24"/>
        </w:rPr>
        <w:tab/>
      </w:r>
      <w:r w:rsidR="000B02D8" w:rsidRPr="00005901">
        <w:rPr>
          <w:rFonts w:ascii="Times New Roman" w:hAnsi="Times New Roman" w:cs="Times New Roman"/>
          <w:sz w:val="24"/>
          <w:szCs w:val="24"/>
        </w:rPr>
        <w:t xml:space="preserve">В обучении детей </w:t>
      </w:r>
      <w:r w:rsidR="00693815" w:rsidRPr="00005901">
        <w:rPr>
          <w:rFonts w:ascii="Times New Roman" w:hAnsi="Times New Roman" w:cs="Times New Roman"/>
          <w:sz w:val="24"/>
          <w:szCs w:val="24"/>
        </w:rPr>
        <w:t xml:space="preserve">в художественной школе </w:t>
      </w:r>
      <w:r w:rsidR="000B02D8" w:rsidRPr="00005901">
        <w:rPr>
          <w:rFonts w:ascii="Times New Roman" w:hAnsi="Times New Roman" w:cs="Times New Roman"/>
          <w:sz w:val="24"/>
          <w:szCs w:val="24"/>
        </w:rPr>
        <w:t xml:space="preserve">композиционной грамоте предпочтение отдается станковой композиции, </w:t>
      </w:r>
      <w:r w:rsidR="00E91A01" w:rsidRPr="00005901">
        <w:rPr>
          <w:rFonts w:ascii="Times New Roman" w:hAnsi="Times New Roman" w:cs="Times New Roman"/>
          <w:sz w:val="24"/>
          <w:szCs w:val="24"/>
        </w:rPr>
        <w:t>где идея</w:t>
      </w:r>
      <w:r w:rsidR="000B489A" w:rsidRPr="00005901">
        <w:rPr>
          <w:rFonts w:ascii="Times New Roman" w:hAnsi="Times New Roman" w:cs="Times New Roman"/>
          <w:sz w:val="24"/>
          <w:szCs w:val="24"/>
        </w:rPr>
        <w:t xml:space="preserve"> в композиции выражается не в абстрактных сочетаниях линий,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B489A" w:rsidRPr="00005901">
        <w:rPr>
          <w:rFonts w:ascii="Times New Roman" w:hAnsi="Times New Roman" w:cs="Times New Roman"/>
          <w:sz w:val="24"/>
          <w:szCs w:val="24"/>
        </w:rPr>
        <w:t>форм или красок</w:t>
      </w:r>
      <w:r w:rsidR="00356F92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(</w:t>
      </w:r>
      <w:r w:rsidR="00E91A01" w:rsidRPr="00005901">
        <w:rPr>
          <w:rFonts w:ascii="Times New Roman" w:hAnsi="Times New Roman" w:cs="Times New Roman"/>
          <w:sz w:val="24"/>
          <w:szCs w:val="24"/>
        </w:rPr>
        <w:t>ознакомление с чем</w:t>
      </w:r>
      <w:r w:rsidRPr="00005901">
        <w:rPr>
          <w:rFonts w:ascii="Times New Roman" w:hAnsi="Times New Roman" w:cs="Times New Roman"/>
          <w:sz w:val="24"/>
          <w:szCs w:val="24"/>
        </w:rPr>
        <w:t xml:space="preserve">   также необходимо </w:t>
      </w:r>
      <w:r w:rsidR="00E91A01" w:rsidRPr="00005901">
        <w:rPr>
          <w:rFonts w:ascii="Times New Roman" w:hAnsi="Times New Roman" w:cs="Times New Roman"/>
          <w:sz w:val="24"/>
          <w:szCs w:val="24"/>
        </w:rPr>
        <w:t>учащимся для</w:t>
      </w:r>
      <w:r w:rsidR="000B02D8" w:rsidRPr="00005901">
        <w:rPr>
          <w:rFonts w:ascii="Times New Roman" w:hAnsi="Times New Roman" w:cs="Times New Roman"/>
          <w:sz w:val="24"/>
          <w:szCs w:val="24"/>
        </w:rPr>
        <w:t xml:space="preserve"> полноценного обучения)</w:t>
      </w:r>
      <w:r w:rsidR="000B489A" w:rsidRPr="00005901">
        <w:rPr>
          <w:rFonts w:ascii="Times New Roman" w:hAnsi="Times New Roman" w:cs="Times New Roman"/>
          <w:sz w:val="24"/>
          <w:szCs w:val="24"/>
        </w:rPr>
        <w:t>,</w:t>
      </w:r>
      <w:r w:rsidR="005B073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B02D8" w:rsidRPr="00005901">
        <w:rPr>
          <w:rFonts w:ascii="Times New Roman" w:hAnsi="Times New Roman" w:cs="Times New Roman"/>
          <w:sz w:val="24"/>
          <w:szCs w:val="24"/>
        </w:rPr>
        <w:t>а в живых конкретных образах, понятных ребёнку.</w:t>
      </w:r>
      <w:r w:rsidRPr="00005901">
        <w:rPr>
          <w:rFonts w:ascii="Times New Roman" w:hAnsi="Times New Roman" w:cs="Times New Roman"/>
          <w:sz w:val="24"/>
          <w:szCs w:val="24"/>
        </w:rPr>
        <w:t xml:space="preserve">  Детей окр</w:t>
      </w:r>
      <w:r w:rsidR="001509B4" w:rsidRPr="00005901">
        <w:rPr>
          <w:rFonts w:ascii="Times New Roman" w:hAnsi="Times New Roman" w:cs="Times New Roman"/>
          <w:sz w:val="24"/>
          <w:szCs w:val="24"/>
        </w:rPr>
        <w:t xml:space="preserve">ужает сама жизнь полная чувств, </w:t>
      </w:r>
      <w:r w:rsidR="00E91A01" w:rsidRPr="00005901">
        <w:rPr>
          <w:rFonts w:ascii="Times New Roman" w:hAnsi="Times New Roman" w:cs="Times New Roman"/>
          <w:sz w:val="24"/>
          <w:szCs w:val="24"/>
        </w:rPr>
        <w:t>переживаемых ими</w:t>
      </w:r>
      <w:r w:rsidRPr="00005901">
        <w:rPr>
          <w:rFonts w:ascii="Times New Roman" w:hAnsi="Times New Roman" w:cs="Times New Roman"/>
          <w:sz w:val="24"/>
          <w:szCs w:val="24"/>
        </w:rPr>
        <w:t xml:space="preserve">, выражений, знакомых </w:t>
      </w:r>
      <w:r w:rsidR="00E91A01" w:rsidRPr="00005901">
        <w:rPr>
          <w:rFonts w:ascii="Times New Roman" w:hAnsi="Times New Roman" w:cs="Times New Roman"/>
          <w:sz w:val="24"/>
          <w:szCs w:val="24"/>
        </w:rPr>
        <w:t>образов.</w:t>
      </w:r>
      <w:r w:rsidRPr="00005901">
        <w:rPr>
          <w:rFonts w:ascii="Times New Roman" w:hAnsi="Times New Roman" w:cs="Times New Roman"/>
          <w:sz w:val="24"/>
          <w:szCs w:val="24"/>
        </w:rPr>
        <w:t xml:space="preserve"> Дети достаточно тонко чувствуют время,</w:t>
      </w:r>
      <w:r w:rsidR="009C6B2A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в которой живут,</w:t>
      </w:r>
      <w:r w:rsidR="009C6B2A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E91A01" w:rsidRPr="00005901">
        <w:rPr>
          <w:rFonts w:ascii="Times New Roman" w:hAnsi="Times New Roman" w:cs="Times New Roman"/>
          <w:sz w:val="24"/>
          <w:szCs w:val="24"/>
        </w:rPr>
        <w:t>настроения.</w:t>
      </w:r>
      <w:r w:rsidR="009C6B2A" w:rsidRPr="00005901">
        <w:rPr>
          <w:rFonts w:ascii="Times New Roman" w:hAnsi="Times New Roman" w:cs="Times New Roman"/>
          <w:sz w:val="24"/>
          <w:szCs w:val="24"/>
        </w:rPr>
        <w:t xml:space="preserve"> Недостаточность владения средствами изобразительного искусства не позволяет им полностью ра</w:t>
      </w:r>
      <w:r w:rsidR="001509B4" w:rsidRPr="00005901">
        <w:rPr>
          <w:rFonts w:ascii="Times New Roman" w:hAnsi="Times New Roman" w:cs="Times New Roman"/>
          <w:sz w:val="24"/>
          <w:szCs w:val="24"/>
        </w:rPr>
        <w:t>скрыть свои наблюдения</w:t>
      </w:r>
      <w:r w:rsidR="009C6B2A" w:rsidRPr="00005901">
        <w:rPr>
          <w:rFonts w:ascii="Times New Roman" w:hAnsi="Times New Roman" w:cs="Times New Roman"/>
          <w:sz w:val="24"/>
          <w:szCs w:val="24"/>
        </w:rPr>
        <w:t xml:space="preserve">. Перед педагогом стоит задача помочь достичь </w:t>
      </w:r>
      <w:r w:rsidR="009C6B2A" w:rsidRPr="00005901">
        <w:rPr>
          <w:rFonts w:ascii="Times New Roman" w:hAnsi="Times New Roman" w:cs="Times New Roman"/>
          <w:sz w:val="24"/>
          <w:szCs w:val="24"/>
        </w:rPr>
        <w:lastRenderedPageBreak/>
        <w:t>наибольшей выразительности через  изобразительную (в том числе композиционную)  грамоту в  детских работах.</w:t>
      </w:r>
    </w:p>
    <w:p w:rsidR="00D53FDD" w:rsidRPr="00005901" w:rsidRDefault="007D0C61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Г. Беда</w:t>
      </w:r>
      <w:r w:rsidR="0090629E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отмечает: «</w:t>
      </w:r>
      <w:r w:rsidR="000B489A" w:rsidRPr="00005901">
        <w:rPr>
          <w:rFonts w:ascii="Times New Roman" w:hAnsi="Times New Roman" w:cs="Times New Roman"/>
          <w:sz w:val="24"/>
          <w:szCs w:val="24"/>
        </w:rPr>
        <w:t>Изображение оживает и превращается в содержательный конкретный образ в том случае,</w:t>
      </w:r>
      <w:r w:rsidR="000B02D8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B489A" w:rsidRPr="00005901">
        <w:rPr>
          <w:rFonts w:ascii="Times New Roman" w:hAnsi="Times New Roman" w:cs="Times New Roman"/>
          <w:sz w:val="24"/>
          <w:szCs w:val="24"/>
        </w:rPr>
        <w:t>если в картине мотивированное поведение персонажей,</w:t>
      </w:r>
      <w:r w:rsidR="006E53C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B489A" w:rsidRPr="00005901">
        <w:rPr>
          <w:rFonts w:ascii="Times New Roman" w:hAnsi="Times New Roman" w:cs="Times New Roman"/>
          <w:sz w:val="24"/>
          <w:szCs w:val="24"/>
        </w:rPr>
        <w:t>их состояние прозы,</w:t>
      </w:r>
      <w:r w:rsidR="006E53C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B489A" w:rsidRPr="00005901">
        <w:rPr>
          <w:rFonts w:ascii="Times New Roman" w:hAnsi="Times New Roman" w:cs="Times New Roman"/>
          <w:sz w:val="24"/>
          <w:szCs w:val="24"/>
        </w:rPr>
        <w:t>жесты</w:t>
      </w:r>
      <w:r w:rsidR="00E93D7C" w:rsidRPr="00005901">
        <w:rPr>
          <w:rFonts w:ascii="Times New Roman" w:hAnsi="Times New Roman" w:cs="Times New Roman"/>
          <w:sz w:val="24"/>
          <w:szCs w:val="24"/>
        </w:rPr>
        <w:t xml:space="preserve">. </w:t>
      </w:r>
      <w:r w:rsidR="00D53FDD" w:rsidRPr="00005901">
        <w:rPr>
          <w:rFonts w:ascii="Times New Roman" w:hAnsi="Times New Roman" w:cs="Times New Roman"/>
          <w:sz w:val="24"/>
          <w:szCs w:val="24"/>
        </w:rPr>
        <w:t>В отличие от театра и литературы произведения изобразительного искусства передают только один момент. Композиция должна быть так построена, чтобы зритель почувствовал в ней  длительность момента, и что предшествовало  данной сцене, и что последует за ней. В этом случае будет передано движение жизни, картина не будет казаться застывшей и мертвой.</w:t>
      </w:r>
      <w:r w:rsidR="00B57169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D53FDD" w:rsidRPr="00005901">
        <w:rPr>
          <w:rFonts w:ascii="Times New Roman" w:hAnsi="Times New Roman" w:cs="Times New Roman"/>
          <w:sz w:val="24"/>
          <w:szCs w:val="24"/>
        </w:rPr>
        <w:t>Это положение относится не только к построению сюжета,</w:t>
      </w:r>
      <w:r w:rsidR="007A0E4C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D53FDD" w:rsidRPr="00005901">
        <w:rPr>
          <w:rFonts w:ascii="Times New Roman" w:hAnsi="Times New Roman" w:cs="Times New Roman"/>
          <w:sz w:val="24"/>
          <w:szCs w:val="24"/>
        </w:rPr>
        <w:t>выбору момента,</w:t>
      </w:r>
      <w:r w:rsidR="007A0E4C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D53FDD" w:rsidRPr="00005901">
        <w:rPr>
          <w:rFonts w:ascii="Times New Roman" w:hAnsi="Times New Roman" w:cs="Times New Roman"/>
          <w:sz w:val="24"/>
          <w:szCs w:val="24"/>
        </w:rPr>
        <w:t xml:space="preserve">но и к трактовке взаимоотношений персонажей, установлению поз и движению </w:t>
      </w:r>
      <w:r w:rsidRPr="00005901">
        <w:rPr>
          <w:rFonts w:ascii="Times New Roman" w:hAnsi="Times New Roman" w:cs="Times New Roman"/>
          <w:sz w:val="24"/>
          <w:szCs w:val="24"/>
        </w:rPr>
        <w:t>фигур.</w:t>
      </w:r>
      <w:r w:rsidR="007D3D53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D53FDD" w:rsidRPr="00005901">
        <w:rPr>
          <w:rFonts w:ascii="Times New Roman" w:hAnsi="Times New Roman" w:cs="Times New Roman"/>
          <w:sz w:val="24"/>
          <w:szCs w:val="24"/>
        </w:rPr>
        <w:t>Лучше выбрать такой момент, когда происходит переход от одного действия к другому, от предшествующего к последующему.</w:t>
      </w:r>
      <w:r w:rsidR="00D420C2" w:rsidRPr="00005901">
        <w:rPr>
          <w:rFonts w:ascii="Times New Roman" w:hAnsi="Times New Roman" w:cs="Times New Roman"/>
          <w:sz w:val="24"/>
          <w:szCs w:val="24"/>
        </w:rPr>
        <w:t>»</w:t>
      </w:r>
      <w:r w:rsidR="007D3D53" w:rsidRPr="00005901">
        <w:rPr>
          <w:rFonts w:ascii="Times New Roman" w:hAnsi="Times New Roman" w:cs="Times New Roman"/>
          <w:sz w:val="24"/>
          <w:szCs w:val="24"/>
        </w:rPr>
        <w:t xml:space="preserve"> Изучение композиции понятнее для детей, когда педагог показывает примеры работ, и чем выше уровень мастерства этих примеров,</w:t>
      </w:r>
      <w:r w:rsidR="005A0E30" w:rsidRPr="00005901">
        <w:rPr>
          <w:rFonts w:ascii="Times New Roman" w:hAnsi="Times New Roman" w:cs="Times New Roman"/>
          <w:sz w:val="24"/>
          <w:szCs w:val="24"/>
        </w:rPr>
        <w:t xml:space="preserve"> тем лучше учащиеся понимают суть сюжетной композиции.</w:t>
      </w:r>
    </w:p>
    <w:p w:rsidR="00D53FDD" w:rsidRPr="00005901" w:rsidRDefault="000E385E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   </w:t>
      </w:r>
      <w:r w:rsidR="00D53FDD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05901">
        <w:rPr>
          <w:rFonts w:ascii="Times New Roman" w:hAnsi="Times New Roman" w:cs="Times New Roman"/>
          <w:sz w:val="24"/>
          <w:szCs w:val="24"/>
        </w:rPr>
        <w:tab/>
      </w:r>
      <w:r w:rsidR="00D53FDD" w:rsidRPr="00005901">
        <w:rPr>
          <w:rFonts w:ascii="Times New Roman" w:hAnsi="Times New Roman" w:cs="Times New Roman"/>
          <w:sz w:val="24"/>
          <w:szCs w:val="24"/>
        </w:rPr>
        <w:t>Только изучив то,</w:t>
      </w:r>
      <w:r w:rsidR="001509B4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D53FDD" w:rsidRPr="00005901">
        <w:rPr>
          <w:rFonts w:ascii="Times New Roman" w:hAnsi="Times New Roman" w:cs="Times New Roman"/>
          <w:sz w:val="24"/>
          <w:szCs w:val="24"/>
        </w:rPr>
        <w:t>что делалось раньше можно по-новому,</w:t>
      </w: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D53FDD" w:rsidRPr="00005901">
        <w:rPr>
          <w:rFonts w:ascii="Times New Roman" w:hAnsi="Times New Roman" w:cs="Times New Roman"/>
          <w:sz w:val="24"/>
          <w:szCs w:val="24"/>
        </w:rPr>
        <w:t>грамотно строить свои композиции.</w:t>
      </w:r>
    </w:p>
    <w:p w:rsidR="000B489A" w:rsidRPr="00005901" w:rsidRDefault="00D53FDD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В.И. Суриков в</w:t>
      </w:r>
      <w:r w:rsidR="004E1948" w:rsidRPr="00005901">
        <w:rPr>
          <w:rFonts w:ascii="Times New Roman" w:hAnsi="Times New Roman" w:cs="Times New Roman"/>
          <w:sz w:val="24"/>
          <w:szCs w:val="24"/>
        </w:rPr>
        <w:t xml:space="preserve"> своё время писал: </w:t>
      </w:r>
      <w:r w:rsidR="007D0C61" w:rsidRPr="00005901">
        <w:rPr>
          <w:rFonts w:ascii="Times New Roman" w:hAnsi="Times New Roman" w:cs="Times New Roman"/>
          <w:sz w:val="24"/>
          <w:szCs w:val="24"/>
        </w:rPr>
        <w:t>«Я</w:t>
      </w:r>
      <w:r w:rsidR="004E1948" w:rsidRPr="00005901">
        <w:rPr>
          <w:rFonts w:ascii="Times New Roman" w:hAnsi="Times New Roman" w:cs="Times New Roman"/>
          <w:sz w:val="24"/>
          <w:szCs w:val="24"/>
        </w:rPr>
        <w:t xml:space="preserve"> композиц</w:t>
      </w:r>
      <w:r w:rsidRPr="00005901">
        <w:rPr>
          <w:rFonts w:ascii="Times New Roman" w:hAnsi="Times New Roman" w:cs="Times New Roman"/>
          <w:sz w:val="24"/>
          <w:szCs w:val="24"/>
        </w:rPr>
        <w:t>ию в картинах всё наблюдал,</w:t>
      </w:r>
      <w:r w:rsidR="007A0E4C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а затем и в жизни её научился видеть.»</w:t>
      </w:r>
      <w:r w:rsidR="007A0E4C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12EB3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7A0E4C" w:rsidRPr="00005901">
        <w:rPr>
          <w:rFonts w:ascii="Times New Roman" w:hAnsi="Times New Roman" w:cs="Times New Roman"/>
          <w:sz w:val="24"/>
          <w:szCs w:val="24"/>
        </w:rPr>
        <w:t xml:space="preserve">Так мы сталкиваемся с необходимостью изучения (прочтения) картин старых мастеров. Русские художники были большими мастерами как </w:t>
      </w:r>
      <w:r w:rsidR="007D0C61" w:rsidRPr="00005901">
        <w:rPr>
          <w:rFonts w:ascii="Times New Roman" w:hAnsi="Times New Roman" w:cs="Times New Roman"/>
          <w:sz w:val="24"/>
          <w:szCs w:val="24"/>
        </w:rPr>
        <w:t>исторической, религиозной</w:t>
      </w:r>
      <w:r w:rsidR="007A0E4C" w:rsidRPr="00005901">
        <w:rPr>
          <w:rFonts w:ascii="Times New Roman" w:hAnsi="Times New Roman" w:cs="Times New Roman"/>
          <w:sz w:val="24"/>
          <w:szCs w:val="24"/>
        </w:rPr>
        <w:t>, так и бытовой живописи, вкладывая свои познания</w:t>
      </w:r>
      <w:r w:rsidR="004E1948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7A0E4C" w:rsidRPr="00005901">
        <w:rPr>
          <w:rFonts w:ascii="Times New Roman" w:hAnsi="Times New Roman" w:cs="Times New Roman"/>
          <w:sz w:val="24"/>
          <w:szCs w:val="24"/>
        </w:rPr>
        <w:t xml:space="preserve">(которые в свою очередь они </w:t>
      </w:r>
      <w:r w:rsidR="007D0C61" w:rsidRPr="00005901">
        <w:rPr>
          <w:rFonts w:ascii="Times New Roman" w:hAnsi="Times New Roman" w:cs="Times New Roman"/>
          <w:sz w:val="24"/>
          <w:szCs w:val="24"/>
        </w:rPr>
        <w:t>перенимали у</w:t>
      </w:r>
      <w:r w:rsidR="007A0E4C" w:rsidRPr="00005901">
        <w:rPr>
          <w:rFonts w:ascii="Times New Roman" w:hAnsi="Times New Roman" w:cs="Times New Roman"/>
          <w:sz w:val="24"/>
          <w:szCs w:val="24"/>
        </w:rPr>
        <w:t xml:space="preserve"> мастеров прошлого) </w:t>
      </w:r>
      <w:r w:rsidR="000E385E" w:rsidRPr="00005901">
        <w:rPr>
          <w:rFonts w:ascii="Times New Roman" w:hAnsi="Times New Roman" w:cs="Times New Roman"/>
          <w:sz w:val="24"/>
          <w:szCs w:val="24"/>
        </w:rPr>
        <w:t xml:space="preserve">они обогащали их своими наблюдениями, </w:t>
      </w:r>
      <w:r w:rsidR="007D0C61" w:rsidRPr="00005901">
        <w:rPr>
          <w:rFonts w:ascii="Times New Roman" w:hAnsi="Times New Roman" w:cs="Times New Roman"/>
          <w:sz w:val="24"/>
          <w:szCs w:val="24"/>
        </w:rPr>
        <w:t>чувствами, пропускали</w:t>
      </w:r>
      <w:r w:rsidR="000E385E" w:rsidRPr="00005901">
        <w:rPr>
          <w:rFonts w:ascii="Times New Roman" w:hAnsi="Times New Roman" w:cs="Times New Roman"/>
          <w:sz w:val="24"/>
          <w:szCs w:val="24"/>
        </w:rPr>
        <w:t xml:space="preserve"> через своё сознание и ум и создавали те самые </w:t>
      </w:r>
      <w:r w:rsidR="007D0C61" w:rsidRPr="00005901">
        <w:rPr>
          <w:rFonts w:ascii="Times New Roman" w:hAnsi="Times New Roman" w:cs="Times New Roman"/>
          <w:sz w:val="24"/>
          <w:szCs w:val="24"/>
        </w:rPr>
        <w:t>работы, являющимися</w:t>
      </w:r>
      <w:r w:rsidR="000E385E" w:rsidRPr="00005901">
        <w:rPr>
          <w:rFonts w:ascii="Times New Roman" w:hAnsi="Times New Roman" w:cs="Times New Roman"/>
          <w:sz w:val="24"/>
          <w:szCs w:val="24"/>
        </w:rPr>
        <w:t xml:space="preserve"> не просто культурным и мировым </w:t>
      </w:r>
      <w:r w:rsidR="007D0C61" w:rsidRPr="00005901">
        <w:rPr>
          <w:rFonts w:ascii="Times New Roman" w:hAnsi="Times New Roman" w:cs="Times New Roman"/>
          <w:sz w:val="24"/>
          <w:szCs w:val="24"/>
        </w:rPr>
        <w:t>наследием, но</w:t>
      </w:r>
      <w:r w:rsidR="000E385E" w:rsidRPr="00005901">
        <w:rPr>
          <w:rFonts w:ascii="Times New Roman" w:hAnsi="Times New Roman" w:cs="Times New Roman"/>
          <w:sz w:val="24"/>
          <w:szCs w:val="24"/>
        </w:rPr>
        <w:t xml:space="preserve"> и проводниками в мир чувств, </w:t>
      </w:r>
      <w:r w:rsidR="007D0C61" w:rsidRPr="00005901">
        <w:rPr>
          <w:rFonts w:ascii="Times New Roman" w:hAnsi="Times New Roman" w:cs="Times New Roman"/>
          <w:sz w:val="24"/>
          <w:szCs w:val="24"/>
        </w:rPr>
        <w:t>идей,</w:t>
      </w:r>
      <w:r w:rsidR="004E1948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E385E" w:rsidRPr="00005901">
        <w:rPr>
          <w:rFonts w:ascii="Times New Roman" w:hAnsi="Times New Roman" w:cs="Times New Roman"/>
          <w:sz w:val="24"/>
          <w:szCs w:val="24"/>
        </w:rPr>
        <w:t>опыт познания и понимания мироздания</w:t>
      </w:r>
      <w:r w:rsidR="00012EB3" w:rsidRPr="00005901">
        <w:rPr>
          <w:rFonts w:ascii="Times New Roman" w:hAnsi="Times New Roman" w:cs="Times New Roman"/>
          <w:sz w:val="24"/>
          <w:szCs w:val="24"/>
        </w:rPr>
        <w:t>.</w:t>
      </w:r>
    </w:p>
    <w:p w:rsidR="007C4036" w:rsidRPr="00005901" w:rsidRDefault="00520A46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В с</w:t>
      </w:r>
      <w:r w:rsidR="005A0E30" w:rsidRPr="00005901">
        <w:rPr>
          <w:rFonts w:ascii="Times New Roman" w:hAnsi="Times New Roman" w:cs="Times New Roman"/>
          <w:sz w:val="24"/>
          <w:szCs w:val="24"/>
        </w:rPr>
        <w:t>воих публикациях</w:t>
      </w:r>
      <w:r w:rsidR="00B57169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 xml:space="preserve">  А.</w:t>
      </w:r>
      <w:r w:rsidR="00E91A01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А.</w:t>
      </w:r>
      <w:r w:rsidR="00E91A01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 xml:space="preserve">Мелик-Пашаева </w:t>
      </w:r>
      <w:r w:rsidR="007D0C61" w:rsidRPr="00005901">
        <w:rPr>
          <w:rFonts w:ascii="Times New Roman" w:hAnsi="Times New Roman" w:cs="Times New Roman"/>
          <w:sz w:val="24"/>
          <w:szCs w:val="24"/>
        </w:rPr>
        <w:t>написала:</w:t>
      </w:r>
      <w:r w:rsidRPr="00005901">
        <w:rPr>
          <w:rFonts w:ascii="Times New Roman" w:hAnsi="Times New Roman" w:cs="Times New Roman"/>
          <w:sz w:val="24"/>
          <w:szCs w:val="24"/>
        </w:rPr>
        <w:t xml:space="preserve"> «Проблема в том, что с раннего детства не учат наших детей понимать настоящее искусство, отличать его от дешёвых подделок, не воспитывают вкус. Нам только прививают восприятие с точки зрения «похоженького», «красивенького» и теперь ещё «патриотичненько» (либо «историчненько»)</w:t>
      </w:r>
      <w:r w:rsidR="005A0E3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 xml:space="preserve">Учитесь отличать. Попробуйте </w:t>
      </w:r>
      <w:r w:rsidR="007D0C61" w:rsidRPr="00005901">
        <w:rPr>
          <w:rFonts w:ascii="Times New Roman" w:hAnsi="Times New Roman" w:cs="Times New Roman"/>
          <w:sz w:val="24"/>
          <w:szCs w:val="24"/>
        </w:rPr>
        <w:t>сравнивать…</w:t>
      </w:r>
      <w:r w:rsidRPr="00005901">
        <w:rPr>
          <w:rFonts w:ascii="Times New Roman" w:hAnsi="Times New Roman" w:cs="Times New Roman"/>
          <w:sz w:val="24"/>
          <w:szCs w:val="24"/>
        </w:rPr>
        <w:t>»</w:t>
      </w:r>
      <w:r w:rsidR="005A0E3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7C4036" w:rsidRPr="00005901">
        <w:rPr>
          <w:rFonts w:ascii="Times New Roman" w:hAnsi="Times New Roman" w:cs="Times New Roman"/>
          <w:sz w:val="24"/>
          <w:szCs w:val="24"/>
        </w:rPr>
        <w:t>Научить сравнивать, думать – это задача педагога,</w:t>
      </w:r>
      <w:r w:rsidR="0090629E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693815" w:rsidRPr="00005901">
        <w:rPr>
          <w:rFonts w:ascii="Times New Roman" w:hAnsi="Times New Roman" w:cs="Times New Roman"/>
          <w:sz w:val="24"/>
          <w:szCs w:val="24"/>
        </w:rPr>
        <w:t>поэтому</w:t>
      </w:r>
      <w:r w:rsidR="007C4036" w:rsidRPr="00005901">
        <w:rPr>
          <w:rFonts w:ascii="Times New Roman" w:hAnsi="Times New Roman" w:cs="Times New Roman"/>
          <w:sz w:val="24"/>
          <w:szCs w:val="24"/>
        </w:rPr>
        <w:t xml:space="preserve"> вновь и вновь возвращаться к опыту старых мастеров просто необходимо. </w:t>
      </w:r>
    </w:p>
    <w:p w:rsidR="001509B4" w:rsidRPr="00005901" w:rsidRDefault="007C4036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Начнём разбор картин старых </w:t>
      </w:r>
      <w:r w:rsidR="007D0C61" w:rsidRPr="00005901">
        <w:rPr>
          <w:rFonts w:ascii="Times New Roman" w:hAnsi="Times New Roman" w:cs="Times New Roman"/>
          <w:sz w:val="24"/>
          <w:szCs w:val="24"/>
        </w:rPr>
        <w:t>мастеров со схематичного</w:t>
      </w:r>
      <w:r w:rsidRPr="00005901">
        <w:rPr>
          <w:rFonts w:ascii="Times New Roman" w:hAnsi="Times New Roman" w:cs="Times New Roman"/>
          <w:sz w:val="24"/>
          <w:szCs w:val="24"/>
        </w:rPr>
        <w:t xml:space="preserve"> расставления композиционных масс при помощи   макета, который учащиеся вылепливают </w:t>
      </w:r>
      <w:r w:rsidR="007D0C61" w:rsidRPr="00005901">
        <w:rPr>
          <w:rFonts w:ascii="Times New Roman" w:hAnsi="Times New Roman" w:cs="Times New Roman"/>
          <w:sz w:val="24"/>
          <w:szCs w:val="24"/>
        </w:rPr>
        <w:t>сами. При</w:t>
      </w:r>
      <w:r w:rsidRPr="00005901">
        <w:rPr>
          <w:rFonts w:ascii="Times New Roman" w:hAnsi="Times New Roman" w:cs="Times New Roman"/>
          <w:sz w:val="24"/>
          <w:szCs w:val="24"/>
        </w:rPr>
        <w:t xml:space="preserve"> этом учащиеся встают перед задачей </w:t>
      </w:r>
      <w:r w:rsidR="007D0C61" w:rsidRPr="00005901">
        <w:rPr>
          <w:rFonts w:ascii="Times New Roman" w:hAnsi="Times New Roman" w:cs="Times New Roman"/>
          <w:sz w:val="24"/>
          <w:szCs w:val="24"/>
        </w:rPr>
        <w:t>определение главного</w:t>
      </w:r>
      <w:r w:rsidRPr="00005901">
        <w:rPr>
          <w:rFonts w:ascii="Times New Roman" w:hAnsi="Times New Roman" w:cs="Times New Roman"/>
          <w:sz w:val="24"/>
          <w:szCs w:val="24"/>
        </w:rPr>
        <w:t xml:space="preserve"> и дополнительного</w:t>
      </w:r>
      <w:r w:rsidR="00B57169" w:rsidRPr="00005901">
        <w:rPr>
          <w:rFonts w:ascii="Times New Roman" w:hAnsi="Times New Roman" w:cs="Times New Roman"/>
          <w:sz w:val="24"/>
          <w:szCs w:val="24"/>
        </w:rPr>
        <w:t>,</w:t>
      </w:r>
      <w:r w:rsidR="001A5AEC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57169" w:rsidRPr="00005901">
        <w:rPr>
          <w:rFonts w:ascii="Times New Roman" w:hAnsi="Times New Roman" w:cs="Times New Roman"/>
          <w:sz w:val="24"/>
          <w:szCs w:val="24"/>
        </w:rPr>
        <w:t>решают вопрос масштабности, соотношения фигур. Учащимся предложено использовать один цвет</w:t>
      </w:r>
      <w:r w:rsidR="00871AB2" w:rsidRPr="00005901">
        <w:rPr>
          <w:rFonts w:ascii="Times New Roman" w:hAnsi="Times New Roman" w:cs="Times New Roman"/>
          <w:sz w:val="24"/>
          <w:szCs w:val="24"/>
        </w:rPr>
        <w:t xml:space="preserve"> пластилина</w:t>
      </w:r>
      <w:r w:rsidR="00B57169" w:rsidRPr="00005901">
        <w:rPr>
          <w:rFonts w:ascii="Times New Roman" w:hAnsi="Times New Roman" w:cs="Times New Roman"/>
          <w:sz w:val="24"/>
          <w:szCs w:val="24"/>
        </w:rPr>
        <w:t xml:space="preserve"> для</w:t>
      </w:r>
      <w:r w:rsidR="00871AB2" w:rsidRPr="00005901">
        <w:rPr>
          <w:rFonts w:ascii="Times New Roman" w:hAnsi="Times New Roman" w:cs="Times New Roman"/>
          <w:sz w:val="24"/>
          <w:szCs w:val="24"/>
        </w:rPr>
        <w:t xml:space="preserve"> макетирования одной композиции</w:t>
      </w:r>
      <w:r w:rsidR="00B57169" w:rsidRPr="00005901">
        <w:rPr>
          <w:rFonts w:ascii="Times New Roman" w:hAnsi="Times New Roman" w:cs="Times New Roman"/>
          <w:sz w:val="24"/>
          <w:szCs w:val="24"/>
        </w:rPr>
        <w:t>,</w:t>
      </w:r>
      <w:r w:rsidR="00871AB2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57169" w:rsidRPr="00005901">
        <w:rPr>
          <w:rFonts w:ascii="Times New Roman" w:hAnsi="Times New Roman" w:cs="Times New Roman"/>
          <w:sz w:val="24"/>
          <w:szCs w:val="24"/>
        </w:rPr>
        <w:t>но в силу возрастного восприятия детям легче использовать два-три цвета</w:t>
      </w:r>
      <w:r w:rsidR="00871AB2" w:rsidRPr="00005901">
        <w:rPr>
          <w:rFonts w:ascii="Times New Roman" w:hAnsi="Times New Roman" w:cs="Times New Roman"/>
          <w:sz w:val="24"/>
          <w:szCs w:val="24"/>
        </w:rPr>
        <w:t xml:space="preserve"> в одной композиции, при этом они сами ставят перед собой и решают задачи компоновки крупных цветовых пятен, их ритм и соразмерность, знакомятся с понятием графичности в </w:t>
      </w:r>
      <w:r w:rsidR="007D0C61" w:rsidRPr="00005901">
        <w:rPr>
          <w:rFonts w:ascii="Times New Roman" w:hAnsi="Times New Roman" w:cs="Times New Roman"/>
          <w:sz w:val="24"/>
          <w:szCs w:val="24"/>
        </w:rPr>
        <w:t>цвете.</w:t>
      </w:r>
      <w:r w:rsidR="00871AB2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7D0C61" w:rsidRPr="00005901">
        <w:rPr>
          <w:rFonts w:ascii="Times New Roman" w:hAnsi="Times New Roman" w:cs="Times New Roman"/>
          <w:sz w:val="24"/>
          <w:szCs w:val="24"/>
        </w:rPr>
        <w:t>Для макета,</w:t>
      </w:r>
      <w:r w:rsidR="00871AB2" w:rsidRPr="00005901">
        <w:rPr>
          <w:rFonts w:ascii="Times New Roman" w:hAnsi="Times New Roman" w:cs="Times New Roman"/>
          <w:sz w:val="24"/>
          <w:szCs w:val="24"/>
        </w:rPr>
        <w:t xml:space="preserve"> состоящего </w:t>
      </w:r>
      <w:r w:rsidR="007D0C61" w:rsidRPr="00005901">
        <w:rPr>
          <w:rFonts w:ascii="Times New Roman" w:hAnsi="Times New Roman" w:cs="Times New Roman"/>
          <w:sz w:val="24"/>
          <w:szCs w:val="24"/>
        </w:rPr>
        <w:t>из трех</w:t>
      </w:r>
      <w:r w:rsidR="00871AB2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7D0C61" w:rsidRPr="00005901">
        <w:rPr>
          <w:rFonts w:ascii="Times New Roman" w:hAnsi="Times New Roman" w:cs="Times New Roman"/>
          <w:sz w:val="24"/>
          <w:szCs w:val="24"/>
        </w:rPr>
        <w:t>персонажей предложена</w:t>
      </w:r>
      <w:r w:rsidR="00871AB2" w:rsidRPr="00005901">
        <w:rPr>
          <w:rFonts w:ascii="Times New Roman" w:hAnsi="Times New Roman" w:cs="Times New Roman"/>
          <w:sz w:val="24"/>
          <w:szCs w:val="24"/>
        </w:rPr>
        <w:t xml:space="preserve"> группа из трех </w:t>
      </w:r>
      <w:r w:rsidR="007D0C61" w:rsidRPr="00005901">
        <w:rPr>
          <w:rFonts w:ascii="Times New Roman" w:hAnsi="Times New Roman" w:cs="Times New Roman"/>
          <w:sz w:val="24"/>
          <w:szCs w:val="24"/>
        </w:rPr>
        <w:t>детей (</w:t>
      </w:r>
      <w:r w:rsidR="00871AB2" w:rsidRPr="00005901">
        <w:rPr>
          <w:rFonts w:ascii="Times New Roman" w:hAnsi="Times New Roman" w:cs="Times New Roman"/>
          <w:sz w:val="24"/>
          <w:szCs w:val="24"/>
        </w:rPr>
        <w:t>соответственно из четырех персонажей-четыре учащихся, так же один ребёнок может вылепить</w:t>
      </w:r>
      <w:r w:rsidR="001A5AEC" w:rsidRPr="00005901">
        <w:rPr>
          <w:rFonts w:ascii="Times New Roman" w:hAnsi="Times New Roman" w:cs="Times New Roman"/>
          <w:sz w:val="24"/>
          <w:szCs w:val="24"/>
        </w:rPr>
        <w:t xml:space="preserve"> макет с одним-двумя персонажами</w:t>
      </w:r>
      <w:r w:rsidR="00871AB2" w:rsidRPr="00005901">
        <w:rPr>
          <w:rFonts w:ascii="Times New Roman" w:hAnsi="Times New Roman" w:cs="Times New Roman"/>
          <w:sz w:val="24"/>
          <w:szCs w:val="24"/>
        </w:rPr>
        <w:t>)</w:t>
      </w:r>
    </w:p>
    <w:p w:rsidR="009E5065" w:rsidRPr="00005901" w:rsidRDefault="00813F5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05901">
        <w:rPr>
          <w:rFonts w:ascii="Times New Roman" w:hAnsi="Times New Roman" w:cs="Times New Roman"/>
          <w:sz w:val="24"/>
          <w:szCs w:val="24"/>
        </w:rPr>
        <w:tab/>
      </w:r>
      <w:r w:rsidR="005A0E30" w:rsidRPr="00005901">
        <w:rPr>
          <w:rFonts w:ascii="Times New Roman" w:hAnsi="Times New Roman" w:cs="Times New Roman"/>
          <w:sz w:val="24"/>
          <w:szCs w:val="24"/>
        </w:rPr>
        <w:t>Веками художники искали наиболее выразительные х</w:t>
      </w:r>
      <w:r w:rsidRPr="00005901">
        <w:rPr>
          <w:rFonts w:ascii="Times New Roman" w:hAnsi="Times New Roman" w:cs="Times New Roman"/>
          <w:sz w:val="24"/>
          <w:szCs w:val="24"/>
        </w:rPr>
        <w:t xml:space="preserve">удожественные </w:t>
      </w:r>
      <w:r w:rsidR="007D0C61" w:rsidRPr="00005901">
        <w:rPr>
          <w:rFonts w:ascii="Times New Roman" w:hAnsi="Times New Roman" w:cs="Times New Roman"/>
          <w:sz w:val="24"/>
          <w:szCs w:val="24"/>
        </w:rPr>
        <w:t>схемы,</w:t>
      </w:r>
      <w:r w:rsidRPr="00005901">
        <w:rPr>
          <w:rFonts w:ascii="Times New Roman" w:hAnsi="Times New Roman" w:cs="Times New Roman"/>
          <w:sz w:val="24"/>
          <w:szCs w:val="24"/>
        </w:rPr>
        <w:t xml:space="preserve"> в результа</w:t>
      </w:r>
      <w:r w:rsidR="005A0E30" w:rsidRPr="00005901">
        <w:rPr>
          <w:rFonts w:ascii="Times New Roman" w:hAnsi="Times New Roman" w:cs="Times New Roman"/>
          <w:sz w:val="24"/>
          <w:szCs w:val="24"/>
        </w:rPr>
        <w:t>те мы можем говорить о том</w:t>
      </w:r>
      <w:r w:rsidRPr="00005901">
        <w:rPr>
          <w:rFonts w:ascii="Times New Roman" w:hAnsi="Times New Roman" w:cs="Times New Roman"/>
          <w:sz w:val="24"/>
          <w:szCs w:val="24"/>
        </w:rPr>
        <w:t xml:space="preserve">, что наиболее важные по сюжету элементы размещаются не хаотично, а образуют геометрические </w:t>
      </w:r>
      <w:r w:rsidR="007D0C61" w:rsidRPr="00005901">
        <w:rPr>
          <w:rFonts w:ascii="Times New Roman" w:hAnsi="Times New Roman" w:cs="Times New Roman"/>
          <w:sz w:val="24"/>
          <w:szCs w:val="24"/>
        </w:rPr>
        <w:t>фигуры (треугольник</w:t>
      </w:r>
      <w:r w:rsidRPr="00005901">
        <w:rPr>
          <w:rFonts w:ascii="Times New Roman" w:hAnsi="Times New Roman" w:cs="Times New Roman"/>
          <w:sz w:val="24"/>
          <w:szCs w:val="24"/>
        </w:rPr>
        <w:t>, пирамиду, круг, овал, квадрат, прямоугольник и т.д.)</w:t>
      </w:r>
    </w:p>
    <w:p w:rsidR="006D036B" w:rsidRPr="00005901" w:rsidRDefault="006D036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50ED" w:rsidRPr="00005901" w:rsidRDefault="00813F5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Рассмотрим</w:t>
      </w:r>
      <w:r w:rsidR="000342B6" w:rsidRPr="00005901">
        <w:rPr>
          <w:rFonts w:ascii="Times New Roman" w:hAnsi="Times New Roman" w:cs="Times New Roman"/>
          <w:sz w:val="24"/>
          <w:szCs w:val="24"/>
        </w:rPr>
        <w:t xml:space="preserve"> принцип треуго</w:t>
      </w:r>
      <w:r w:rsidR="001050ED" w:rsidRPr="00005901">
        <w:rPr>
          <w:rFonts w:ascii="Times New Roman" w:hAnsi="Times New Roman" w:cs="Times New Roman"/>
          <w:sz w:val="24"/>
          <w:szCs w:val="24"/>
        </w:rPr>
        <w:t>льника:</w:t>
      </w:r>
    </w:p>
    <w:p w:rsidR="006D036B" w:rsidRPr="00005901" w:rsidRDefault="006D036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C63" w:rsidRPr="00005901" w:rsidRDefault="00813F5B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5900" cy="15621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хема треугольник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C63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D036B" w:rsidRPr="00005901" w:rsidRDefault="006D036B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00DE2" w:rsidRPr="00005901" w:rsidRDefault="001A5AEC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Примеры работ учащи</w:t>
      </w:r>
      <w:r w:rsidR="006D036B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>хся,сделанных с репродукций русс</w:t>
      </w: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>ких художников:</w:t>
      </w:r>
    </w:p>
    <w:p w:rsidR="00A36165" w:rsidRPr="00005901" w:rsidRDefault="00114818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>А.Лосенко.Владимир и Роднега</w:t>
      </w:r>
      <w:r w:rsidR="00A716B8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(1770)</w:t>
      </w: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A716B8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A716B8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>Картины Лосенко  отличаются выразительностью и чётким следованиям принципам классицизма.</w:t>
      </w:r>
    </w:p>
    <w:p w:rsidR="00777C63" w:rsidRPr="00005901" w:rsidRDefault="00777C63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36165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C555E1" wp14:editId="267C7367">
            <wp:extent cx="1699260" cy="206326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925" cy="2073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36165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0F0A6B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2933" cy="204851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SC_00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970" cy="205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636F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F0A6B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3993" cy="163195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SC_005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043" cy="164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636F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="00A36165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br w:type="textWrapping" w:clear="all"/>
      </w:r>
    </w:p>
    <w:p w:rsidR="008F7BD5" w:rsidRPr="00005901" w:rsidRDefault="00B872F9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6430B" w:rsidRPr="00005901" w:rsidRDefault="00B872F9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3843FB" w:rsidRPr="00005901">
        <w:rPr>
          <w:rFonts w:ascii="Times New Roman" w:hAnsi="Times New Roman" w:cs="Times New Roman"/>
          <w:sz w:val="24"/>
          <w:szCs w:val="24"/>
        </w:rPr>
        <w:t>К. Брюллов</w:t>
      </w:r>
      <w:r w:rsidR="0096430B" w:rsidRPr="00005901">
        <w:rPr>
          <w:rFonts w:ascii="Times New Roman" w:hAnsi="Times New Roman" w:cs="Times New Roman"/>
          <w:sz w:val="24"/>
          <w:szCs w:val="24"/>
        </w:rPr>
        <w:t>. Девушка, собирающая виноград.</w:t>
      </w:r>
      <w:r w:rsidRPr="0000590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46DFD" w:rsidRPr="00005901" w:rsidRDefault="00B872F9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96430B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0" cy="261602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брюллов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711" cy="267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5901">
        <w:rPr>
          <w:rFonts w:ascii="Times New Roman" w:hAnsi="Times New Roman" w:cs="Times New Roman"/>
          <w:sz w:val="24"/>
          <w:szCs w:val="24"/>
        </w:rPr>
        <w:t xml:space="preserve">  </w:t>
      </w:r>
      <w:r w:rsidR="00777AAC" w:rsidRPr="0000590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05901">
        <w:rPr>
          <w:rFonts w:ascii="Times New Roman" w:hAnsi="Times New Roman" w:cs="Times New Roman"/>
          <w:sz w:val="24"/>
          <w:szCs w:val="24"/>
        </w:rPr>
        <w:t xml:space="preserve">  </w:t>
      </w:r>
      <w:r w:rsidR="00C46DFD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6480" cy="2636651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пластилин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816" cy="268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BD5" w:rsidRPr="00005901" w:rsidRDefault="008F7BD5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9044" cy="2012820"/>
            <wp:effectExtent l="0" t="0" r="0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печать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897" cy="2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901" w:rsidRDefault="00005901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901" w:rsidRDefault="00005901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CA0" w:rsidRPr="00005901" w:rsidRDefault="003843F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lastRenderedPageBreak/>
        <w:t>К. Брюллов</w:t>
      </w:r>
      <w:r w:rsidR="00D81CA0" w:rsidRPr="00005901">
        <w:rPr>
          <w:rFonts w:ascii="Times New Roman" w:hAnsi="Times New Roman" w:cs="Times New Roman"/>
          <w:sz w:val="24"/>
          <w:szCs w:val="24"/>
        </w:rPr>
        <w:t xml:space="preserve">. Три итальянки у </w:t>
      </w:r>
      <w:r w:rsidRPr="00005901">
        <w:rPr>
          <w:rFonts w:ascii="Times New Roman" w:hAnsi="Times New Roman" w:cs="Times New Roman"/>
          <w:sz w:val="24"/>
          <w:szCs w:val="24"/>
        </w:rPr>
        <w:t>фонтана</w:t>
      </w:r>
      <w:r w:rsidR="00D81CA0" w:rsidRPr="00005901">
        <w:rPr>
          <w:rFonts w:ascii="Times New Roman" w:hAnsi="Times New Roman" w:cs="Times New Roman"/>
          <w:sz w:val="24"/>
          <w:szCs w:val="24"/>
        </w:rPr>
        <w:t>.</w:t>
      </w:r>
    </w:p>
    <w:p w:rsidR="00043A4A" w:rsidRPr="00005901" w:rsidRDefault="003113B0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9D5D63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4835" cy="29032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три итальянки у фантана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018" cy="298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2F9" w:rsidRPr="00005901">
        <w:rPr>
          <w:rFonts w:ascii="Times New Roman" w:hAnsi="Times New Roman" w:cs="Times New Roman"/>
          <w:sz w:val="24"/>
          <w:szCs w:val="24"/>
        </w:rPr>
        <w:t xml:space="preserve">   </w:t>
      </w:r>
      <w:r w:rsidR="00D875AB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43A4A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1890" cy="2499360"/>
            <wp:effectExtent l="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у фонтана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150" cy="253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5AB" w:rsidRPr="00005901" w:rsidRDefault="007C4036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036" w:rsidRPr="00005901" w:rsidRDefault="003843F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К. Брюллов</w:t>
      </w:r>
      <w:r w:rsidR="00E123FB" w:rsidRPr="00005901">
        <w:rPr>
          <w:rFonts w:ascii="Times New Roman" w:hAnsi="Times New Roman" w:cs="Times New Roman"/>
          <w:sz w:val="24"/>
          <w:szCs w:val="24"/>
        </w:rPr>
        <w:t>. Портрет Великой княгине Елены Павловны с дочерью Марией.</w:t>
      </w:r>
    </w:p>
    <w:p w:rsidR="0009445B" w:rsidRPr="00005901" w:rsidRDefault="00B872F9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 </w:t>
      </w:r>
      <w:r w:rsidR="007C4036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7047" cy="3308610"/>
            <wp:effectExtent l="0" t="0" r="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ryullov_Великая княгиня Елена Павловна с дочерью Марией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929" cy="332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036" w:rsidRPr="00005901">
        <w:rPr>
          <w:rFonts w:ascii="Times New Roman" w:hAnsi="Times New Roman" w:cs="Times New Roman"/>
          <w:sz w:val="24"/>
          <w:szCs w:val="24"/>
        </w:rPr>
        <w:t xml:space="preserve">       </w:t>
      </w:r>
      <w:r w:rsidR="009A044C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99088" cy="2317514"/>
            <wp:effectExtent l="0" t="0" r="6350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SC_037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345" cy="232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901" w:rsidRDefault="0009445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     </w:t>
      </w:r>
      <w:r w:rsidR="00005901">
        <w:rPr>
          <w:rFonts w:ascii="Times New Roman" w:hAnsi="Times New Roman" w:cs="Times New Roman"/>
          <w:sz w:val="24"/>
          <w:szCs w:val="24"/>
        </w:rPr>
        <w:tab/>
      </w:r>
    </w:p>
    <w:p w:rsidR="0009445B" w:rsidRPr="00005901" w:rsidRDefault="0009445B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Не случаен выбор Карла Брюллова.</w:t>
      </w:r>
      <w:r w:rsidR="00350E6F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Брюллов оказал огромное влияние на русских худож</w:t>
      </w:r>
      <w:r w:rsidR="00350E6F" w:rsidRPr="00005901">
        <w:rPr>
          <w:rFonts w:ascii="Times New Roman" w:hAnsi="Times New Roman" w:cs="Times New Roman"/>
          <w:sz w:val="24"/>
          <w:szCs w:val="24"/>
        </w:rPr>
        <w:t xml:space="preserve">ников  </w:t>
      </w: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350E6F" w:rsidRPr="00005901">
        <w:rPr>
          <w:rFonts w:ascii="Times New Roman" w:hAnsi="Times New Roman" w:cs="Times New Roman"/>
          <w:sz w:val="24"/>
          <w:szCs w:val="24"/>
        </w:rPr>
        <w:t xml:space="preserve"> от Крамско</w:t>
      </w:r>
      <w:r w:rsidR="000731A4" w:rsidRPr="00005901">
        <w:rPr>
          <w:rFonts w:ascii="Times New Roman" w:hAnsi="Times New Roman" w:cs="Times New Roman"/>
          <w:sz w:val="24"/>
          <w:szCs w:val="24"/>
        </w:rPr>
        <w:t>го и Перова до Серова и Врубеля,</w:t>
      </w:r>
      <w:r w:rsidR="00E364D5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731A4" w:rsidRPr="00005901">
        <w:rPr>
          <w:rFonts w:ascii="Times New Roman" w:hAnsi="Times New Roman" w:cs="Times New Roman"/>
          <w:sz w:val="24"/>
          <w:szCs w:val="24"/>
        </w:rPr>
        <w:t xml:space="preserve">у него было множество последователей и подражателей, </w:t>
      </w:r>
      <w:r w:rsidR="009419E3" w:rsidRPr="00005901">
        <w:rPr>
          <w:rFonts w:ascii="Times New Roman" w:hAnsi="Times New Roman" w:cs="Times New Roman"/>
          <w:sz w:val="24"/>
          <w:szCs w:val="24"/>
        </w:rPr>
        <w:t>наверное,</w:t>
      </w:r>
      <w:r w:rsidR="000731A4" w:rsidRPr="00005901">
        <w:rPr>
          <w:rFonts w:ascii="Times New Roman" w:hAnsi="Times New Roman" w:cs="Times New Roman"/>
          <w:sz w:val="24"/>
          <w:szCs w:val="24"/>
        </w:rPr>
        <w:t xml:space="preserve"> не было такого ру</w:t>
      </w:r>
      <w:r w:rsidR="00E364D5" w:rsidRPr="00005901">
        <w:rPr>
          <w:rFonts w:ascii="Times New Roman" w:hAnsi="Times New Roman" w:cs="Times New Roman"/>
          <w:sz w:val="24"/>
          <w:szCs w:val="24"/>
        </w:rPr>
        <w:t>сского академического художника</w:t>
      </w:r>
      <w:r w:rsidR="000731A4" w:rsidRPr="00005901">
        <w:rPr>
          <w:rFonts w:ascii="Times New Roman" w:hAnsi="Times New Roman" w:cs="Times New Roman"/>
          <w:sz w:val="24"/>
          <w:szCs w:val="24"/>
        </w:rPr>
        <w:t>,</w:t>
      </w:r>
      <w:r w:rsidR="00E364D5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731A4" w:rsidRPr="00005901">
        <w:rPr>
          <w:rFonts w:ascii="Times New Roman" w:hAnsi="Times New Roman" w:cs="Times New Roman"/>
          <w:sz w:val="24"/>
          <w:szCs w:val="24"/>
        </w:rPr>
        <w:t>который не испытал бы влияние Карла Павловича.</w:t>
      </w:r>
      <w:r w:rsidR="00350E6F" w:rsidRPr="00005901">
        <w:rPr>
          <w:rFonts w:ascii="Times New Roman" w:hAnsi="Times New Roman" w:cs="Times New Roman"/>
          <w:sz w:val="24"/>
          <w:szCs w:val="24"/>
        </w:rPr>
        <w:t xml:space="preserve"> Глубоко и тщательно изучал творчество Брюллова знаменитый русский художник Н.Н. </w:t>
      </w:r>
      <w:proofErr w:type="spellStart"/>
      <w:r w:rsidR="009419E3" w:rsidRPr="00005901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="009419E3" w:rsidRPr="00005901">
        <w:rPr>
          <w:rFonts w:ascii="Times New Roman" w:hAnsi="Times New Roman" w:cs="Times New Roman"/>
          <w:sz w:val="24"/>
          <w:szCs w:val="24"/>
        </w:rPr>
        <w:t>.</w:t>
      </w:r>
      <w:r w:rsidR="000731A4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350E6F" w:rsidRPr="00005901">
        <w:rPr>
          <w:rFonts w:ascii="Times New Roman" w:hAnsi="Times New Roman" w:cs="Times New Roman"/>
          <w:sz w:val="24"/>
          <w:szCs w:val="24"/>
        </w:rPr>
        <w:t xml:space="preserve">Творчество  </w:t>
      </w:r>
      <w:r w:rsidRPr="00005901">
        <w:rPr>
          <w:rFonts w:ascii="Times New Roman" w:hAnsi="Times New Roman" w:cs="Times New Roman"/>
          <w:sz w:val="24"/>
          <w:szCs w:val="24"/>
        </w:rPr>
        <w:t>К. П. Брюллова стало вершиной позднего русского романтизма, когда чувство гармонической цельности и красоты мира сменилось ощущением трагизма и конфликтности жизни, интересом к сильным страстям, необычайным темам и ситуациям</w:t>
      </w:r>
      <w:r w:rsidR="000731A4" w:rsidRPr="00005901">
        <w:rPr>
          <w:rFonts w:ascii="Times New Roman" w:hAnsi="Times New Roman" w:cs="Times New Roman"/>
          <w:sz w:val="24"/>
          <w:szCs w:val="24"/>
        </w:rPr>
        <w:t xml:space="preserve">. </w:t>
      </w:r>
      <w:r w:rsidR="00350E6F" w:rsidRPr="00005901">
        <w:rPr>
          <w:rFonts w:ascii="Times New Roman" w:hAnsi="Times New Roman" w:cs="Times New Roman"/>
          <w:sz w:val="24"/>
          <w:szCs w:val="24"/>
        </w:rPr>
        <w:t>Брюллов в своём творчестве соединил</w:t>
      </w:r>
      <w:r w:rsidRPr="00005901">
        <w:rPr>
          <w:rFonts w:ascii="Times New Roman" w:hAnsi="Times New Roman" w:cs="Times New Roman"/>
          <w:sz w:val="24"/>
          <w:szCs w:val="24"/>
        </w:rPr>
        <w:t xml:space="preserve"> драматизм действия, романтические эффекты освещения и скульптурную, классически совершенную п</w:t>
      </w:r>
      <w:r w:rsidR="00350E6F" w:rsidRPr="00005901">
        <w:rPr>
          <w:rFonts w:ascii="Times New Roman" w:hAnsi="Times New Roman" w:cs="Times New Roman"/>
          <w:sz w:val="24"/>
          <w:szCs w:val="24"/>
        </w:rPr>
        <w:t xml:space="preserve">ластику фигур. </w:t>
      </w:r>
      <w:r w:rsidR="000731A4" w:rsidRPr="00005901">
        <w:rPr>
          <w:rFonts w:ascii="Times New Roman" w:hAnsi="Times New Roman" w:cs="Times New Roman"/>
          <w:sz w:val="24"/>
          <w:szCs w:val="24"/>
        </w:rPr>
        <w:t xml:space="preserve">Еще при </w:t>
      </w:r>
      <w:r w:rsidR="009419E3" w:rsidRPr="00005901">
        <w:rPr>
          <w:rFonts w:ascii="Times New Roman" w:hAnsi="Times New Roman" w:cs="Times New Roman"/>
          <w:sz w:val="24"/>
          <w:szCs w:val="24"/>
        </w:rPr>
        <w:t>жизни автор</w:t>
      </w:r>
      <w:r w:rsidR="000731A4" w:rsidRPr="00005901">
        <w:rPr>
          <w:rFonts w:ascii="Times New Roman" w:hAnsi="Times New Roman" w:cs="Times New Roman"/>
          <w:sz w:val="24"/>
          <w:szCs w:val="24"/>
        </w:rPr>
        <w:t xml:space="preserve"> имел </w:t>
      </w:r>
      <w:r w:rsidRPr="00005901">
        <w:rPr>
          <w:rFonts w:ascii="Times New Roman" w:hAnsi="Times New Roman" w:cs="Times New Roman"/>
          <w:sz w:val="24"/>
          <w:szCs w:val="24"/>
        </w:rPr>
        <w:t>огромную известность как в России, так и в Европе</w:t>
      </w:r>
      <w:r w:rsidR="000731A4" w:rsidRPr="00005901">
        <w:rPr>
          <w:rFonts w:ascii="Times New Roman" w:hAnsi="Times New Roman" w:cs="Times New Roman"/>
          <w:sz w:val="24"/>
          <w:szCs w:val="24"/>
        </w:rPr>
        <w:t>, благодаря картине «Последний день Помпеи»</w:t>
      </w:r>
      <w:r w:rsidRPr="00005901">
        <w:rPr>
          <w:rFonts w:ascii="Times New Roman" w:hAnsi="Times New Roman" w:cs="Times New Roman"/>
          <w:sz w:val="24"/>
          <w:szCs w:val="24"/>
        </w:rPr>
        <w:t>. Выдающийся мастер как парадного, так и камерного портрета, Брюллов совершил в своём творчестве показательную для эпохи романтизма эволюцию — от радостного приятия жизни ранних произведений («Всадница», 1832) до усложнённого психологизма поздних («Автопортрет», 1848), предвосхитив достижения мастеров второй половины века, например, таких как И. Е. Репин («Портрет М. П. Мусоргского», 1881</w:t>
      </w:r>
      <w:r w:rsidR="000731A4" w:rsidRPr="00005901">
        <w:rPr>
          <w:rFonts w:ascii="Times New Roman" w:hAnsi="Times New Roman" w:cs="Times New Roman"/>
          <w:sz w:val="24"/>
          <w:szCs w:val="24"/>
        </w:rPr>
        <w:t>.</w:t>
      </w:r>
      <w:r w:rsidR="00924CBD" w:rsidRPr="00005901">
        <w:rPr>
          <w:rFonts w:ascii="Times New Roman" w:hAnsi="Times New Roman" w:cs="Times New Roman"/>
          <w:sz w:val="24"/>
          <w:szCs w:val="24"/>
        </w:rPr>
        <w:t>)</w:t>
      </w:r>
    </w:p>
    <w:p w:rsidR="006D036B" w:rsidRPr="00005901" w:rsidRDefault="006D036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2F9" w:rsidRPr="00005901" w:rsidRDefault="009419E3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lastRenderedPageBreak/>
        <w:t>П. Федотов</w:t>
      </w:r>
      <w:r w:rsidR="00A206AE" w:rsidRPr="00005901">
        <w:rPr>
          <w:rFonts w:ascii="Times New Roman" w:hAnsi="Times New Roman" w:cs="Times New Roman"/>
          <w:sz w:val="24"/>
          <w:szCs w:val="24"/>
        </w:rPr>
        <w:t>. Сватовство майора.</w:t>
      </w:r>
      <w:r w:rsidR="00B872F9" w:rsidRPr="0000590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77C63" w:rsidRPr="00005901">
        <w:rPr>
          <w:rFonts w:ascii="Times New Roman" w:hAnsi="Times New Roman" w:cs="Times New Roman"/>
          <w:sz w:val="24"/>
          <w:szCs w:val="24"/>
        </w:rPr>
        <w:t xml:space="preserve">  </w:t>
      </w:r>
      <w:r w:rsidR="00B872F9" w:rsidRPr="00005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2F9" w:rsidRPr="00005901" w:rsidRDefault="00A206AE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6140" cy="2586941"/>
            <wp:effectExtent l="0" t="0" r="381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vatotstvo_maior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342" cy="262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590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206AE" w:rsidRPr="00005901" w:rsidRDefault="00A206AE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6AE" w:rsidRPr="00005901" w:rsidRDefault="00A206AE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6055" cy="2507579"/>
            <wp:effectExtent l="0" t="0" r="508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SC_032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273" cy="253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36B" w:rsidRPr="00005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36B" w:rsidRPr="00005901" w:rsidRDefault="006D036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6AE" w:rsidRPr="00005901" w:rsidRDefault="009419E3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П. Федотов</w:t>
      </w:r>
      <w:r w:rsidR="00A206AE" w:rsidRPr="00005901">
        <w:rPr>
          <w:rFonts w:ascii="Times New Roman" w:hAnsi="Times New Roman" w:cs="Times New Roman"/>
          <w:sz w:val="24"/>
          <w:szCs w:val="24"/>
        </w:rPr>
        <w:t>. «Сватовство майора». В принципе –это тот же треугольник,</w:t>
      </w:r>
      <w:r w:rsidR="005904FA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A206AE" w:rsidRPr="00005901">
        <w:rPr>
          <w:rFonts w:ascii="Times New Roman" w:hAnsi="Times New Roman" w:cs="Times New Roman"/>
          <w:sz w:val="24"/>
          <w:szCs w:val="24"/>
        </w:rPr>
        <w:t>но дополненный дополнительными ритмами по горизонтали и вертикали. Композиция классическая с верно найденными пропорциями фигур и деталями, использование контрастов – всё способствует восприятию логике</w:t>
      </w:r>
      <w:r w:rsidR="003D5235" w:rsidRPr="00005901">
        <w:rPr>
          <w:rFonts w:ascii="Times New Roman" w:hAnsi="Times New Roman" w:cs="Times New Roman"/>
          <w:sz w:val="24"/>
          <w:szCs w:val="24"/>
        </w:rPr>
        <w:t xml:space="preserve"> происходящего события. Федотов</w:t>
      </w:r>
      <w:r w:rsidR="00A206AE" w:rsidRPr="00005901">
        <w:rPr>
          <w:rFonts w:ascii="Times New Roman" w:hAnsi="Times New Roman" w:cs="Times New Roman"/>
          <w:sz w:val="24"/>
          <w:szCs w:val="24"/>
        </w:rPr>
        <w:t>,</w:t>
      </w:r>
      <w:r w:rsidR="003D5235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A206AE" w:rsidRPr="00005901">
        <w:rPr>
          <w:rFonts w:ascii="Times New Roman" w:hAnsi="Times New Roman" w:cs="Times New Roman"/>
          <w:sz w:val="24"/>
          <w:szCs w:val="24"/>
        </w:rPr>
        <w:t>используя классические, академические знания</w:t>
      </w:r>
      <w:r w:rsidR="005904FA" w:rsidRPr="00005901">
        <w:rPr>
          <w:rFonts w:ascii="Times New Roman" w:hAnsi="Times New Roman" w:cs="Times New Roman"/>
          <w:sz w:val="24"/>
          <w:szCs w:val="24"/>
        </w:rPr>
        <w:t xml:space="preserve"> ищет новые, современные сюжеты</w:t>
      </w:r>
      <w:r w:rsidR="00A206AE" w:rsidRPr="00005901">
        <w:rPr>
          <w:rFonts w:ascii="Times New Roman" w:hAnsi="Times New Roman" w:cs="Times New Roman"/>
          <w:sz w:val="24"/>
          <w:szCs w:val="24"/>
        </w:rPr>
        <w:t>,</w:t>
      </w:r>
      <w:r w:rsidR="005904FA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A206AE" w:rsidRPr="00005901">
        <w:rPr>
          <w:rFonts w:ascii="Times New Roman" w:hAnsi="Times New Roman" w:cs="Times New Roman"/>
          <w:sz w:val="24"/>
          <w:szCs w:val="24"/>
        </w:rPr>
        <w:t>добавляя остроту восприятия и свойственный ему сарказм.</w:t>
      </w:r>
      <w:r w:rsidR="003D5235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A206AE" w:rsidRPr="00005901">
        <w:rPr>
          <w:rFonts w:ascii="Times New Roman" w:hAnsi="Times New Roman" w:cs="Times New Roman"/>
          <w:sz w:val="24"/>
          <w:szCs w:val="24"/>
        </w:rPr>
        <w:t>В Сватовстве майора взор зрителя приковывает прежде всего фигура невесты, очаровывает её женственность и кокетство</w:t>
      </w:r>
      <w:r w:rsidR="005904FA" w:rsidRPr="00005901">
        <w:rPr>
          <w:rFonts w:ascii="Times New Roman" w:hAnsi="Times New Roman" w:cs="Times New Roman"/>
          <w:sz w:val="24"/>
          <w:szCs w:val="24"/>
        </w:rPr>
        <w:t>,</w:t>
      </w:r>
      <w:r w:rsidR="00A206AE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переданное прекрасным</w:t>
      </w:r>
      <w:r w:rsidR="00A206AE" w:rsidRPr="00005901">
        <w:rPr>
          <w:rFonts w:ascii="Times New Roman" w:hAnsi="Times New Roman" w:cs="Times New Roman"/>
          <w:sz w:val="24"/>
          <w:szCs w:val="24"/>
        </w:rPr>
        <w:t xml:space="preserve"> живописным </w:t>
      </w:r>
      <w:r w:rsidRPr="00005901">
        <w:rPr>
          <w:rFonts w:ascii="Times New Roman" w:hAnsi="Times New Roman" w:cs="Times New Roman"/>
          <w:sz w:val="24"/>
          <w:szCs w:val="24"/>
        </w:rPr>
        <w:t>мастерством автора.</w:t>
      </w:r>
      <w:r w:rsidR="003D5235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A206AE" w:rsidRPr="00005901">
        <w:rPr>
          <w:rFonts w:ascii="Times New Roman" w:hAnsi="Times New Roman" w:cs="Times New Roman"/>
          <w:sz w:val="24"/>
          <w:szCs w:val="24"/>
        </w:rPr>
        <w:t>Далее взор зрителя</w:t>
      </w:r>
      <w:r w:rsidR="005904FA" w:rsidRPr="00005901">
        <w:rPr>
          <w:rFonts w:ascii="Times New Roman" w:hAnsi="Times New Roman" w:cs="Times New Roman"/>
          <w:sz w:val="24"/>
          <w:szCs w:val="24"/>
        </w:rPr>
        <w:t xml:space="preserve"> останавливается на фигуре отца</w:t>
      </w:r>
      <w:r w:rsidR="00A206AE" w:rsidRPr="00005901">
        <w:rPr>
          <w:rFonts w:ascii="Times New Roman" w:hAnsi="Times New Roman" w:cs="Times New Roman"/>
          <w:sz w:val="24"/>
          <w:szCs w:val="24"/>
        </w:rPr>
        <w:t>,</w:t>
      </w:r>
      <w:r w:rsidR="005904FA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E1A15" w:rsidRPr="00005901">
        <w:rPr>
          <w:rFonts w:ascii="Times New Roman" w:hAnsi="Times New Roman" w:cs="Times New Roman"/>
          <w:sz w:val="24"/>
          <w:szCs w:val="24"/>
        </w:rPr>
        <w:t xml:space="preserve">свахи </w:t>
      </w:r>
      <w:r w:rsidRPr="00005901">
        <w:rPr>
          <w:rFonts w:ascii="Times New Roman" w:hAnsi="Times New Roman" w:cs="Times New Roman"/>
          <w:sz w:val="24"/>
          <w:szCs w:val="24"/>
        </w:rPr>
        <w:t>и, наконец</w:t>
      </w:r>
      <w:r w:rsidR="00A206AE" w:rsidRPr="00005901">
        <w:rPr>
          <w:rFonts w:ascii="Times New Roman" w:hAnsi="Times New Roman" w:cs="Times New Roman"/>
          <w:sz w:val="24"/>
          <w:szCs w:val="24"/>
        </w:rPr>
        <w:t xml:space="preserve"> на самом герое </w:t>
      </w:r>
      <w:r w:rsidRPr="00005901">
        <w:rPr>
          <w:rFonts w:ascii="Times New Roman" w:hAnsi="Times New Roman" w:cs="Times New Roman"/>
          <w:sz w:val="24"/>
          <w:szCs w:val="24"/>
        </w:rPr>
        <w:t>сватовства. (</w:t>
      </w:r>
      <w:r w:rsidR="00F04267" w:rsidRPr="00005901">
        <w:rPr>
          <w:rFonts w:ascii="Times New Roman" w:hAnsi="Times New Roman" w:cs="Times New Roman"/>
          <w:sz w:val="24"/>
          <w:szCs w:val="24"/>
        </w:rPr>
        <w:t xml:space="preserve">будет уместно упомянуть о ритме светлого и темного: </w:t>
      </w:r>
      <w:r w:rsidR="00A206AE" w:rsidRPr="00005901">
        <w:rPr>
          <w:rFonts w:ascii="Times New Roman" w:hAnsi="Times New Roman" w:cs="Times New Roman"/>
          <w:sz w:val="24"/>
          <w:szCs w:val="24"/>
        </w:rPr>
        <w:t>невеста – светлое на тёмном, жених – темное на светлом</w:t>
      </w:r>
      <w:r w:rsidRPr="00005901">
        <w:rPr>
          <w:rFonts w:ascii="Times New Roman" w:hAnsi="Times New Roman" w:cs="Times New Roman"/>
          <w:sz w:val="24"/>
          <w:szCs w:val="24"/>
        </w:rPr>
        <w:t>). Так</w:t>
      </w:r>
      <w:r w:rsidR="00A206AE" w:rsidRPr="00005901">
        <w:rPr>
          <w:rFonts w:ascii="Times New Roman" w:hAnsi="Times New Roman" w:cs="Times New Roman"/>
          <w:sz w:val="24"/>
          <w:szCs w:val="24"/>
        </w:rPr>
        <w:t xml:space="preserve"> мы выделяем смысловой и композиционный </w:t>
      </w:r>
      <w:r w:rsidR="00837129" w:rsidRPr="00005901">
        <w:rPr>
          <w:rFonts w:ascii="Times New Roman" w:hAnsi="Times New Roman" w:cs="Times New Roman"/>
          <w:sz w:val="24"/>
          <w:szCs w:val="24"/>
        </w:rPr>
        <w:t xml:space="preserve">треугольник. </w:t>
      </w:r>
      <w:r w:rsidR="00A206AE" w:rsidRPr="00005901">
        <w:rPr>
          <w:rFonts w:ascii="Times New Roman" w:hAnsi="Times New Roman" w:cs="Times New Roman"/>
          <w:sz w:val="24"/>
          <w:szCs w:val="24"/>
        </w:rPr>
        <w:t xml:space="preserve">Остальные фигуры являются дополнительными, и для </w:t>
      </w:r>
      <w:r w:rsidR="00693815" w:rsidRPr="00005901">
        <w:rPr>
          <w:rFonts w:ascii="Times New Roman" w:hAnsi="Times New Roman" w:cs="Times New Roman"/>
          <w:sz w:val="24"/>
          <w:szCs w:val="24"/>
        </w:rPr>
        <w:t>композиционной схемы и макета учащиеся</w:t>
      </w:r>
      <w:r w:rsidR="00F04267" w:rsidRPr="00005901">
        <w:rPr>
          <w:rFonts w:ascii="Times New Roman" w:hAnsi="Times New Roman" w:cs="Times New Roman"/>
          <w:sz w:val="24"/>
          <w:szCs w:val="24"/>
        </w:rPr>
        <w:t xml:space="preserve"> их не обозначают</w:t>
      </w:r>
      <w:r w:rsidR="00A206AE" w:rsidRPr="00005901">
        <w:rPr>
          <w:rFonts w:ascii="Times New Roman" w:hAnsi="Times New Roman" w:cs="Times New Roman"/>
          <w:sz w:val="24"/>
          <w:szCs w:val="24"/>
        </w:rPr>
        <w:t>.</w:t>
      </w:r>
    </w:p>
    <w:p w:rsidR="006D036B" w:rsidRPr="00005901" w:rsidRDefault="006D036B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364D5" w:rsidRPr="00005901" w:rsidRDefault="00E364D5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>В.И.Перов.Охотники на привале.</w:t>
      </w:r>
    </w:p>
    <w:p w:rsidR="00834440" w:rsidRPr="00005901" w:rsidRDefault="00E364D5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7278" cy="1637665"/>
            <wp:effectExtent l="0" t="0" r="698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hotniki-na-privale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812" cy="164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590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1220" cy="16021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N967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917" cy="161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4D5" w:rsidRPr="00005901" w:rsidRDefault="00E364D5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605" w:rsidRPr="00005901" w:rsidRDefault="00B47605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901">
        <w:rPr>
          <w:rFonts w:ascii="Times New Roman" w:hAnsi="Times New Roman" w:cs="Times New Roman"/>
          <w:sz w:val="24"/>
          <w:szCs w:val="24"/>
        </w:rPr>
        <w:lastRenderedPageBreak/>
        <w:t>З.Серебрякова</w:t>
      </w:r>
      <w:proofErr w:type="spellEnd"/>
      <w:r w:rsidRPr="00005901">
        <w:rPr>
          <w:rFonts w:ascii="Times New Roman" w:hAnsi="Times New Roman" w:cs="Times New Roman"/>
          <w:sz w:val="24"/>
          <w:szCs w:val="24"/>
        </w:rPr>
        <w:t>. Беление холста.</w:t>
      </w:r>
    </w:p>
    <w:p w:rsidR="00E364D5" w:rsidRPr="00005901" w:rsidRDefault="00B47605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6460" cy="1765278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ление холста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284" cy="177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5901">
        <w:rPr>
          <w:rFonts w:ascii="Times New Roman" w:hAnsi="Times New Roman" w:cs="Times New Roman"/>
          <w:sz w:val="24"/>
          <w:szCs w:val="24"/>
        </w:rPr>
        <w:t xml:space="preserve">      </w:t>
      </w:r>
      <w:r w:rsidR="00435BCB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9340" cy="1750441"/>
            <wp:effectExtent l="0" t="0" r="381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N968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298" cy="176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05" w:rsidRPr="00005901" w:rsidRDefault="00B47605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E" w:rsidRPr="00005901" w:rsidRDefault="0090629E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Выполнение набросков с пластилиновых макетов.</w:t>
      </w:r>
    </w:p>
    <w:p w:rsidR="0090629E" w:rsidRPr="00005901" w:rsidRDefault="0090629E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При выполнении набросков следует обратить внимание учащихся как можно выделить главное с помощью све</w:t>
      </w:r>
      <w:r w:rsidR="00CB33C1" w:rsidRPr="00005901">
        <w:rPr>
          <w:rFonts w:ascii="Times New Roman" w:hAnsi="Times New Roman" w:cs="Times New Roman"/>
          <w:sz w:val="24"/>
          <w:szCs w:val="24"/>
        </w:rPr>
        <w:t xml:space="preserve">тотени. Освещение </w:t>
      </w:r>
      <w:r w:rsidR="008D4C91" w:rsidRPr="00005901">
        <w:rPr>
          <w:rFonts w:ascii="Times New Roman" w:hAnsi="Times New Roman" w:cs="Times New Roman"/>
          <w:sz w:val="24"/>
          <w:szCs w:val="24"/>
        </w:rPr>
        <w:t>помогает создать</w:t>
      </w:r>
      <w:r w:rsidRPr="00005901">
        <w:rPr>
          <w:rFonts w:ascii="Times New Roman" w:hAnsi="Times New Roman" w:cs="Times New Roman"/>
          <w:sz w:val="24"/>
          <w:szCs w:val="24"/>
        </w:rPr>
        <w:t xml:space="preserve"> на</w:t>
      </w:r>
      <w:r w:rsidR="00CB33C1" w:rsidRPr="00005901">
        <w:rPr>
          <w:rFonts w:ascii="Times New Roman" w:hAnsi="Times New Roman" w:cs="Times New Roman"/>
          <w:sz w:val="24"/>
          <w:szCs w:val="24"/>
        </w:rPr>
        <w:t xml:space="preserve">строение наброску, </w:t>
      </w:r>
      <w:r w:rsidRPr="00005901">
        <w:rPr>
          <w:rFonts w:ascii="Times New Roman" w:hAnsi="Times New Roman" w:cs="Times New Roman"/>
          <w:sz w:val="24"/>
          <w:szCs w:val="24"/>
        </w:rPr>
        <w:t>подчеркнуть – драматизм (с помощью ритма падающих теней) или спокойствие. Выбирают ли дети темный силуэт на фоне светлого фона или делают набросок, где тень объединяет всё второстепенное, а свет выявляет всё главное. Разное освещение-разные задачи – разные акценты на деталях.  Уже вылеплены</w:t>
      </w:r>
      <w:r w:rsidR="00CB33C1" w:rsidRPr="00005901">
        <w:rPr>
          <w:rFonts w:ascii="Times New Roman" w:hAnsi="Times New Roman" w:cs="Times New Roman"/>
          <w:sz w:val="24"/>
          <w:szCs w:val="24"/>
        </w:rPr>
        <w:t xml:space="preserve"> мизансцены, </w:t>
      </w:r>
      <w:r w:rsidR="008D4C91" w:rsidRPr="00005901">
        <w:rPr>
          <w:rFonts w:ascii="Times New Roman" w:hAnsi="Times New Roman" w:cs="Times New Roman"/>
          <w:sz w:val="24"/>
          <w:szCs w:val="24"/>
        </w:rPr>
        <w:t>теперь их</w:t>
      </w:r>
      <w:r w:rsidR="00CB33C1" w:rsidRPr="00005901">
        <w:rPr>
          <w:rFonts w:ascii="Times New Roman" w:hAnsi="Times New Roman" w:cs="Times New Roman"/>
          <w:sz w:val="24"/>
          <w:szCs w:val="24"/>
        </w:rPr>
        <w:t xml:space="preserve"> нужно</w:t>
      </w:r>
      <w:r w:rsidRPr="00005901">
        <w:rPr>
          <w:rFonts w:ascii="Times New Roman" w:hAnsi="Times New Roman" w:cs="Times New Roman"/>
          <w:sz w:val="24"/>
          <w:szCs w:val="24"/>
        </w:rPr>
        <w:t xml:space="preserve"> оживить светом и запечатлеть тот момент, в котором будет передано движение жизни,</w:t>
      </w:r>
      <w:r w:rsidR="00CB33C1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D56287" w:rsidRPr="00005901">
        <w:rPr>
          <w:rFonts w:ascii="Times New Roman" w:hAnsi="Times New Roman" w:cs="Times New Roman"/>
          <w:sz w:val="24"/>
          <w:szCs w:val="24"/>
        </w:rPr>
        <w:t>чтобы картина</w:t>
      </w:r>
      <w:r w:rsidRPr="00005901">
        <w:rPr>
          <w:rFonts w:ascii="Times New Roman" w:hAnsi="Times New Roman" w:cs="Times New Roman"/>
          <w:sz w:val="24"/>
          <w:szCs w:val="24"/>
        </w:rPr>
        <w:t xml:space="preserve"> не должна казаться застывшей и мертвой.</w:t>
      </w:r>
      <w:r w:rsidR="00CB33C1" w:rsidRPr="00005901">
        <w:rPr>
          <w:rFonts w:ascii="Times New Roman" w:hAnsi="Times New Roman" w:cs="Times New Roman"/>
          <w:sz w:val="24"/>
          <w:szCs w:val="24"/>
        </w:rPr>
        <w:t xml:space="preserve"> Эта работа над композицией является упражнением на развитие воображения, в </w:t>
      </w:r>
      <w:r w:rsidR="00D56287" w:rsidRPr="00005901">
        <w:rPr>
          <w:rFonts w:ascii="Times New Roman" w:hAnsi="Times New Roman" w:cs="Times New Roman"/>
          <w:sz w:val="24"/>
          <w:szCs w:val="24"/>
        </w:rPr>
        <w:t>чём также</w:t>
      </w:r>
      <w:r w:rsidRPr="00005901">
        <w:rPr>
          <w:rFonts w:ascii="Times New Roman" w:hAnsi="Times New Roman" w:cs="Times New Roman"/>
          <w:sz w:val="24"/>
          <w:szCs w:val="24"/>
        </w:rPr>
        <w:t xml:space="preserve"> поможет и неожиданный ракурс.</w:t>
      </w:r>
      <w:r w:rsidR="00CB33C1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D56287" w:rsidRPr="00005901">
        <w:rPr>
          <w:rFonts w:ascii="Times New Roman" w:hAnsi="Times New Roman" w:cs="Times New Roman"/>
          <w:sz w:val="24"/>
          <w:szCs w:val="24"/>
        </w:rPr>
        <w:t>Учащиеся обходят</w:t>
      </w:r>
      <w:r w:rsidR="00CB33C1" w:rsidRPr="00005901">
        <w:rPr>
          <w:rFonts w:ascii="Times New Roman" w:hAnsi="Times New Roman" w:cs="Times New Roman"/>
          <w:sz w:val="24"/>
          <w:szCs w:val="24"/>
        </w:rPr>
        <w:t xml:space="preserve"> макет со всех сторон, меняют уровень горизонта, они могут</w:t>
      </w:r>
      <w:r w:rsidRPr="00005901">
        <w:rPr>
          <w:rFonts w:ascii="Times New Roman" w:hAnsi="Times New Roman" w:cs="Times New Roman"/>
          <w:sz w:val="24"/>
          <w:szCs w:val="24"/>
        </w:rPr>
        <w:t xml:space="preserve"> стоять или сесть так низко, что изображаемое будет </w:t>
      </w:r>
      <w:r w:rsidR="00CB33C1" w:rsidRPr="00005901">
        <w:rPr>
          <w:rFonts w:ascii="Times New Roman" w:hAnsi="Times New Roman" w:cs="Times New Roman"/>
          <w:sz w:val="24"/>
          <w:szCs w:val="24"/>
        </w:rPr>
        <w:t>выше уровня горизонта, создаётся несколько набросков.  О</w:t>
      </w:r>
      <w:r w:rsidRPr="00005901">
        <w:rPr>
          <w:rFonts w:ascii="Times New Roman" w:hAnsi="Times New Roman" w:cs="Times New Roman"/>
          <w:sz w:val="24"/>
          <w:szCs w:val="24"/>
        </w:rPr>
        <w:t>собое внимание</w:t>
      </w:r>
      <w:r w:rsidR="00CB33C1" w:rsidRPr="00005901">
        <w:rPr>
          <w:rFonts w:ascii="Times New Roman" w:hAnsi="Times New Roman" w:cs="Times New Roman"/>
          <w:sz w:val="24"/>
          <w:szCs w:val="24"/>
        </w:rPr>
        <w:t xml:space="preserve"> обращается на то</w:t>
      </w:r>
      <w:r w:rsidRPr="00005901">
        <w:rPr>
          <w:rFonts w:ascii="Times New Roman" w:hAnsi="Times New Roman" w:cs="Times New Roman"/>
          <w:sz w:val="24"/>
          <w:szCs w:val="24"/>
        </w:rPr>
        <w:t>, что крепко (грамотно) построенная композиция при объёмном её исполнение см</w:t>
      </w:r>
      <w:r w:rsidR="00CB33C1" w:rsidRPr="00005901">
        <w:rPr>
          <w:rFonts w:ascii="Times New Roman" w:hAnsi="Times New Roman" w:cs="Times New Roman"/>
          <w:sz w:val="24"/>
          <w:szCs w:val="24"/>
        </w:rPr>
        <w:t>отрится удачно со всех ракурсов. При использование мягких материалов</w:t>
      </w:r>
      <w:r w:rsidRPr="00005901">
        <w:rPr>
          <w:rFonts w:ascii="Times New Roman" w:hAnsi="Times New Roman" w:cs="Times New Roman"/>
          <w:sz w:val="24"/>
          <w:szCs w:val="24"/>
        </w:rPr>
        <w:t xml:space="preserve">, </w:t>
      </w:r>
      <w:r w:rsidR="00CB33C1" w:rsidRPr="00005901">
        <w:rPr>
          <w:rFonts w:ascii="Times New Roman" w:hAnsi="Times New Roman" w:cs="Times New Roman"/>
          <w:sz w:val="24"/>
          <w:szCs w:val="24"/>
        </w:rPr>
        <w:t>существует возможность сделать</w:t>
      </w:r>
      <w:r w:rsidRPr="00005901">
        <w:rPr>
          <w:rFonts w:ascii="Times New Roman" w:hAnsi="Times New Roman" w:cs="Times New Roman"/>
          <w:sz w:val="24"/>
          <w:szCs w:val="24"/>
        </w:rPr>
        <w:t xml:space="preserve"> больше набросков и добиться максимальной выразительности изображения.  </w:t>
      </w:r>
      <w:r w:rsidR="00A50201" w:rsidRPr="00005901">
        <w:rPr>
          <w:rFonts w:ascii="Times New Roman" w:hAnsi="Times New Roman" w:cs="Times New Roman"/>
          <w:sz w:val="24"/>
          <w:szCs w:val="24"/>
        </w:rPr>
        <w:t>Это задание помогает учащимся справиться с данной задачей. Примеры блестящих композиций учат детей грамотному видению, разбор композиции плюс зарисовки с разных мест, которые подтверждают и подчеркивают грамотность композиционного построения, так как со всех точек и при всех освещениях композиция остаётся крепкой, правильной,</w:t>
      </w:r>
      <w:r w:rsidR="00D56287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A50201" w:rsidRPr="00005901">
        <w:rPr>
          <w:rFonts w:ascii="Times New Roman" w:hAnsi="Times New Roman" w:cs="Times New Roman"/>
          <w:sz w:val="24"/>
          <w:szCs w:val="24"/>
        </w:rPr>
        <w:t xml:space="preserve">а иногда </w:t>
      </w:r>
      <w:r w:rsidR="00D56287" w:rsidRPr="00005901">
        <w:rPr>
          <w:rFonts w:ascii="Times New Roman" w:hAnsi="Times New Roman" w:cs="Times New Roman"/>
          <w:sz w:val="24"/>
          <w:szCs w:val="24"/>
        </w:rPr>
        <w:t>приобретает</w:t>
      </w:r>
      <w:r w:rsidR="00A50201" w:rsidRPr="00005901">
        <w:rPr>
          <w:rFonts w:ascii="Times New Roman" w:hAnsi="Times New Roman" w:cs="Times New Roman"/>
          <w:sz w:val="24"/>
          <w:szCs w:val="24"/>
        </w:rPr>
        <w:t xml:space="preserve"> неожиданную </w:t>
      </w:r>
      <w:r w:rsidR="00D56287" w:rsidRPr="00005901">
        <w:rPr>
          <w:rFonts w:ascii="Times New Roman" w:hAnsi="Times New Roman" w:cs="Times New Roman"/>
          <w:sz w:val="24"/>
          <w:szCs w:val="24"/>
        </w:rPr>
        <w:t xml:space="preserve">композиционную </w:t>
      </w:r>
      <w:r w:rsidR="00A50201" w:rsidRPr="00005901">
        <w:rPr>
          <w:rFonts w:ascii="Times New Roman" w:hAnsi="Times New Roman" w:cs="Times New Roman"/>
          <w:sz w:val="24"/>
          <w:szCs w:val="24"/>
        </w:rPr>
        <w:t>остроту.</w:t>
      </w:r>
    </w:p>
    <w:p w:rsidR="00F04267" w:rsidRPr="00005901" w:rsidRDefault="00F04267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Выбор темы.</w:t>
      </w:r>
      <w:r w:rsidR="009419E3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Эскиз</w:t>
      </w:r>
      <w:r w:rsidR="00EF74EE" w:rsidRPr="00005901">
        <w:rPr>
          <w:rFonts w:ascii="Times New Roman" w:hAnsi="Times New Roman" w:cs="Times New Roman"/>
          <w:sz w:val="24"/>
          <w:szCs w:val="24"/>
        </w:rPr>
        <w:t xml:space="preserve"> (эскизы на свободную тему по наброскам с пластилиновых мизансцен)</w:t>
      </w:r>
    </w:p>
    <w:p w:rsidR="00B35DCA" w:rsidRPr="00005901" w:rsidRDefault="00E93D7C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В эскизе определяется формат листа,</w:t>
      </w:r>
      <w:r w:rsidR="006E53C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размер изображения,</w:t>
      </w:r>
      <w:r w:rsidR="006E53C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точка зрения или горизонта. С помощью многочисленных вариантов эскизов надо добиться наибольшей выразительности решения,</w:t>
      </w:r>
      <w:r w:rsidR="006E53C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правдиво разместить объекты,</w:t>
      </w:r>
      <w:r w:rsidR="006E53C0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предметы, сгруппировав фигуры, найти смысловой центр,</w:t>
      </w:r>
      <w:r w:rsidR="00012EB3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который должен привлекать внимание зрителя,</w:t>
      </w:r>
      <w:r w:rsidR="00012EB3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в композиции не должно быть лишних фигур, безразличных к происходящему. Каждая фигура должна иметь свое значение</w:t>
      </w:r>
      <w:r w:rsidR="00D47DFA" w:rsidRPr="00005901">
        <w:rPr>
          <w:rFonts w:ascii="Times New Roman" w:hAnsi="Times New Roman" w:cs="Times New Roman"/>
          <w:sz w:val="24"/>
          <w:szCs w:val="24"/>
        </w:rPr>
        <w:t xml:space="preserve"> в общем смысле и иметь взаимосвязь с другими персонажами.</w:t>
      </w:r>
      <w:r w:rsidR="00B35DCA" w:rsidRPr="00005901">
        <w:rPr>
          <w:rFonts w:ascii="Times New Roman" w:hAnsi="Times New Roman" w:cs="Times New Roman"/>
          <w:sz w:val="24"/>
          <w:szCs w:val="24"/>
        </w:rPr>
        <w:t xml:space="preserve"> Если холст неравномерно заполнен </w:t>
      </w:r>
      <w:r w:rsidR="00D56287" w:rsidRPr="00005901">
        <w:rPr>
          <w:rFonts w:ascii="Times New Roman" w:hAnsi="Times New Roman" w:cs="Times New Roman"/>
          <w:sz w:val="24"/>
          <w:szCs w:val="24"/>
        </w:rPr>
        <w:t>изображаемыми объектами</w:t>
      </w:r>
      <w:r w:rsidR="00B35DCA" w:rsidRPr="00005901">
        <w:rPr>
          <w:rFonts w:ascii="Times New Roman" w:hAnsi="Times New Roman" w:cs="Times New Roman"/>
          <w:sz w:val="24"/>
          <w:szCs w:val="24"/>
        </w:rPr>
        <w:t>,</w:t>
      </w:r>
      <w:r w:rsidR="00D56287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35DCA" w:rsidRPr="00005901">
        <w:rPr>
          <w:rFonts w:ascii="Times New Roman" w:hAnsi="Times New Roman" w:cs="Times New Roman"/>
          <w:sz w:val="24"/>
          <w:szCs w:val="24"/>
        </w:rPr>
        <w:t xml:space="preserve">рисунок смещен к </w:t>
      </w:r>
      <w:r w:rsidR="009419E3" w:rsidRPr="00005901">
        <w:rPr>
          <w:rFonts w:ascii="Times New Roman" w:hAnsi="Times New Roman" w:cs="Times New Roman"/>
          <w:sz w:val="24"/>
          <w:szCs w:val="24"/>
        </w:rPr>
        <w:t>какому-либо</w:t>
      </w:r>
      <w:r w:rsidR="00B35DCA" w:rsidRPr="00005901">
        <w:rPr>
          <w:rFonts w:ascii="Times New Roman" w:hAnsi="Times New Roman" w:cs="Times New Roman"/>
          <w:sz w:val="24"/>
          <w:szCs w:val="24"/>
        </w:rPr>
        <w:t xml:space="preserve"> краю, картина воспринимается перегруженной в одной части холста и слишком облегчённой в другой. Она выглядит неуравновешенной. Такое изображение противоречит нашему зрительному восприятию действительности, смотрится плохо организованным и неестественным.</w:t>
      </w:r>
    </w:p>
    <w:p w:rsidR="00B35DCA" w:rsidRPr="00005901" w:rsidRDefault="00B35DCA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05901">
        <w:rPr>
          <w:rFonts w:ascii="Times New Roman" w:hAnsi="Times New Roman" w:cs="Times New Roman"/>
          <w:sz w:val="24"/>
          <w:szCs w:val="24"/>
        </w:rPr>
        <w:tab/>
      </w:r>
      <w:r w:rsidRPr="00005901">
        <w:rPr>
          <w:rFonts w:ascii="Times New Roman" w:hAnsi="Times New Roman" w:cs="Times New Roman"/>
          <w:sz w:val="24"/>
          <w:szCs w:val="24"/>
        </w:rPr>
        <w:t>Связи, создающие композиционное целое — это конструктивные связи. В картине это — аналогия и контрасты цвета и линии, выделение главного пятна, предмета, ряды и контрасты в положении главных предметов, пространственный строй и т. п. Композиция произведения искусства, в том числе и композиция картины это и смысловая целостность. Конструктивный центр есть чаще всего и смысловой узел. Функции конструктивных связей в картине — создавать и укреплять смысловые связи. Характер композиционных средств зависит от характера содержания. В сложном единстве изобразительного, идейного, эмоционального, символического отдельные компоненты содержания могут быть главными, другие — второстепенными, могут, вообще говоря, и вовсе отсутствовать.</w:t>
      </w:r>
    </w:p>
    <w:p w:rsidR="00B35DCA" w:rsidRPr="00005901" w:rsidRDefault="00B35DCA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Если содержание — сложная картина столкновения людей в действии, то естественна развернутая в глубину мизансцена, и особого оправдания потребовало бы совершенно условное пространство. Если отсутствует или условна светотень, то непременно должна быть тенденция к плоскостности, в содержании — тяготение к символике. Если художник подчеркивает свет как </w:t>
      </w:r>
      <w:r w:rsidRPr="00005901">
        <w:rPr>
          <w:rFonts w:ascii="Times New Roman" w:hAnsi="Times New Roman" w:cs="Times New Roman"/>
          <w:sz w:val="24"/>
          <w:szCs w:val="24"/>
        </w:rPr>
        <w:lastRenderedPageBreak/>
        <w:t xml:space="preserve">средство, то неизбежна и реализация световой среды, взаимодействие глубинного пространства со светом. Типология композиции может быть построена на основе типологии содержания. При работе очень важно решить </w:t>
      </w:r>
      <w:r w:rsidR="005F2DC3" w:rsidRPr="00005901">
        <w:rPr>
          <w:rFonts w:ascii="Times New Roman" w:hAnsi="Times New Roman" w:cs="Times New Roman"/>
          <w:sz w:val="24"/>
          <w:szCs w:val="24"/>
        </w:rPr>
        <w:t>мизансцены</w:t>
      </w:r>
      <w:r w:rsidRPr="00005901">
        <w:rPr>
          <w:rFonts w:ascii="Times New Roman" w:hAnsi="Times New Roman" w:cs="Times New Roman"/>
          <w:sz w:val="24"/>
          <w:szCs w:val="24"/>
        </w:rPr>
        <w:t xml:space="preserve"> действующих лиц. К.С. Станиславский  </w:t>
      </w:r>
      <w:r w:rsidR="00D56287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добивался в своей работе,</w:t>
      </w:r>
      <w:r w:rsidR="005F2DC3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9419E3" w:rsidRPr="00005901">
        <w:rPr>
          <w:rFonts w:ascii="Times New Roman" w:hAnsi="Times New Roman" w:cs="Times New Roman"/>
          <w:sz w:val="24"/>
          <w:szCs w:val="24"/>
        </w:rPr>
        <w:t>каждая мизансцена</w:t>
      </w:r>
      <w:r w:rsidRPr="00005901">
        <w:rPr>
          <w:rFonts w:ascii="Times New Roman" w:hAnsi="Times New Roman" w:cs="Times New Roman"/>
          <w:sz w:val="24"/>
          <w:szCs w:val="24"/>
        </w:rPr>
        <w:t xml:space="preserve"> напоминала картину</w:t>
      </w:r>
      <w:r w:rsidR="007407FB" w:rsidRPr="00005901">
        <w:rPr>
          <w:rFonts w:ascii="Times New Roman" w:hAnsi="Times New Roman" w:cs="Times New Roman"/>
          <w:sz w:val="24"/>
          <w:szCs w:val="24"/>
        </w:rPr>
        <w:t xml:space="preserve">, </w:t>
      </w:r>
      <w:r w:rsidRPr="00005901">
        <w:rPr>
          <w:rFonts w:ascii="Times New Roman" w:hAnsi="Times New Roman" w:cs="Times New Roman"/>
          <w:sz w:val="24"/>
          <w:szCs w:val="24"/>
        </w:rPr>
        <w:t>художник,</w:t>
      </w:r>
      <w:r w:rsidR="005F2DC3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сочиняя композицию,</w:t>
      </w:r>
      <w:r w:rsidR="005F2DC3" w:rsidRPr="00005901">
        <w:rPr>
          <w:rFonts w:ascii="Times New Roman" w:hAnsi="Times New Roman" w:cs="Times New Roman"/>
          <w:sz w:val="24"/>
          <w:szCs w:val="24"/>
        </w:rPr>
        <w:t xml:space="preserve"> уподобляется</w:t>
      </w:r>
      <w:r w:rsidRPr="00005901">
        <w:rPr>
          <w:rFonts w:ascii="Times New Roman" w:hAnsi="Times New Roman" w:cs="Times New Roman"/>
          <w:sz w:val="24"/>
          <w:szCs w:val="24"/>
        </w:rPr>
        <w:t xml:space="preserve"> режиссёру – он создаёт в картине всё живое.</w:t>
      </w:r>
    </w:p>
    <w:p w:rsidR="00B35DCA" w:rsidRPr="00005901" w:rsidRDefault="002862A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05901">
        <w:rPr>
          <w:rFonts w:ascii="Times New Roman" w:hAnsi="Times New Roman" w:cs="Times New Roman"/>
          <w:sz w:val="24"/>
          <w:szCs w:val="24"/>
        </w:rPr>
        <w:tab/>
      </w:r>
      <w:r w:rsidRPr="00005901">
        <w:rPr>
          <w:rFonts w:ascii="Times New Roman" w:hAnsi="Times New Roman" w:cs="Times New Roman"/>
          <w:sz w:val="24"/>
          <w:szCs w:val="24"/>
        </w:rPr>
        <w:t>Не случайно,</w:t>
      </w:r>
      <w:r w:rsidR="007407FB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35DCA" w:rsidRPr="00005901">
        <w:rPr>
          <w:rFonts w:ascii="Times New Roman" w:hAnsi="Times New Roman" w:cs="Times New Roman"/>
          <w:sz w:val="24"/>
          <w:szCs w:val="24"/>
        </w:rPr>
        <w:t xml:space="preserve">что в своей работе </w:t>
      </w:r>
      <w:r w:rsidR="007407FB" w:rsidRPr="00005901">
        <w:rPr>
          <w:rFonts w:ascii="Times New Roman" w:hAnsi="Times New Roman" w:cs="Times New Roman"/>
          <w:sz w:val="24"/>
          <w:szCs w:val="24"/>
        </w:rPr>
        <w:t xml:space="preserve">ученица </w:t>
      </w:r>
      <w:r w:rsidR="00B35DCA" w:rsidRPr="00005901">
        <w:rPr>
          <w:rFonts w:ascii="Times New Roman" w:hAnsi="Times New Roman" w:cs="Times New Roman"/>
          <w:sz w:val="24"/>
          <w:szCs w:val="24"/>
        </w:rPr>
        <w:t>Лиза Маленкова наталкивается на тему театра.</w:t>
      </w:r>
      <w:r w:rsidR="007407FB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35DCA" w:rsidRPr="00005901">
        <w:rPr>
          <w:rFonts w:ascii="Times New Roman" w:hAnsi="Times New Roman" w:cs="Times New Roman"/>
          <w:sz w:val="24"/>
          <w:szCs w:val="24"/>
        </w:rPr>
        <w:t>Позы движения,</w:t>
      </w:r>
      <w:r w:rsidR="007407FB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B35DCA" w:rsidRPr="00005901">
        <w:rPr>
          <w:rFonts w:ascii="Times New Roman" w:hAnsi="Times New Roman" w:cs="Times New Roman"/>
          <w:sz w:val="24"/>
          <w:szCs w:val="24"/>
        </w:rPr>
        <w:t>не</w:t>
      </w:r>
      <w:r w:rsidRPr="00005901">
        <w:rPr>
          <w:rFonts w:ascii="Times New Roman" w:hAnsi="Times New Roman" w:cs="Times New Roman"/>
          <w:sz w:val="24"/>
          <w:szCs w:val="24"/>
        </w:rPr>
        <w:t>ожиданный ракурс с макета ассоциируются в её сознании со средневековым театром.</w:t>
      </w:r>
      <w:r w:rsidR="007407FB" w:rsidRPr="00005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DCA" w:rsidRPr="00005901" w:rsidRDefault="00B35DCA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Оптический центр находится приблизительно посередине, соответственно этому размещаются в картине объекты и устанавливается композиционный центр.</w:t>
      </w:r>
      <w:r w:rsidR="007407FB" w:rsidRPr="00005901">
        <w:rPr>
          <w:rFonts w:ascii="Times New Roman" w:hAnsi="Times New Roman" w:cs="Times New Roman"/>
          <w:sz w:val="24"/>
          <w:szCs w:val="24"/>
        </w:rPr>
        <w:t xml:space="preserve"> Эскиз разрабатывается с помощью перспективного решения пространства и определения композиционного центра.</w:t>
      </w:r>
      <w:r w:rsidRPr="00005901">
        <w:rPr>
          <w:rFonts w:ascii="Times New Roman" w:hAnsi="Times New Roman" w:cs="Times New Roman"/>
          <w:sz w:val="24"/>
          <w:szCs w:val="24"/>
        </w:rPr>
        <w:t xml:space="preserve"> Композиционный центр в большинстве случаев не совпадает с геометрическим центром, но и не удаляется далеко от него. Чрезмерное смещение ведёт к впечатлению перегрузки. Уравновешенность картины не предполагает точной   геометрической симметрии. В уравновешенной картине имеют значения не только массы предметов, но и их тон и цвет. Маленький темный предмет может уравновесить большой и серый.</w:t>
      </w:r>
      <w:r w:rsidR="007407FB" w:rsidRPr="00005901">
        <w:rPr>
          <w:rFonts w:ascii="Times New Roman" w:hAnsi="Times New Roman" w:cs="Times New Roman"/>
          <w:sz w:val="24"/>
          <w:szCs w:val="24"/>
        </w:rPr>
        <w:t xml:space="preserve"> Эскиз может считаться </w:t>
      </w:r>
      <w:r w:rsidR="00D56287" w:rsidRPr="00005901">
        <w:rPr>
          <w:rFonts w:ascii="Times New Roman" w:hAnsi="Times New Roman" w:cs="Times New Roman"/>
          <w:sz w:val="24"/>
          <w:szCs w:val="24"/>
        </w:rPr>
        <w:t>приемлемым</w:t>
      </w:r>
      <w:r w:rsidR="007407FB" w:rsidRPr="00005901">
        <w:rPr>
          <w:rFonts w:ascii="Times New Roman" w:hAnsi="Times New Roman" w:cs="Times New Roman"/>
          <w:sz w:val="24"/>
          <w:szCs w:val="24"/>
        </w:rPr>
        <w:t>,</w:t>
      </w:r>
      <w:r w:rsidR="00D56287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7407FB" w:rsidRPr="00005901">
        <w:rPr>
          <w:rFonts w:ascii="Times New Roman" w:hAnsi="Times New Roman" w:cs="Times New Roman"/>
          <w:sz w:val="24"/>
          <w:szCs w:val="24"/>
        </w:rPr>
        <w:t xml:space="preserve">если содержание картины читается с первого взгляда. </w:t>
      </w:r>
      <w:r w:rsidRPr="00005901">
        <w:rPr>
          <w:rFonts w:ascii="Times New Roman" w:hAnsi="Times New Roman" w:cs="Times New Roman"/>
          <w:sz w:val="24"/>
          <w:szCs w:val="24"/>
        </w:rPr>
        <w:t>Важную роль в построении картины играют сопоставления и контрасты (большое-маленькое, яркое-сдержанное, красивое-уродливое, доброе-злое)</w:t>
      </w:r>
    </w:p>
    <w:p w:rsidR="00B35DCA" w:rsidRPr="00005901" w:rsidRDefault="00B35DCA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Ритм   проявляется в повторении отдельных элементов изображения: в чередовании масштабных соотношений, в расположении световых и цв</w:t>
      </w:r>
      <w:r w:rsidR="00D56287" w:rsidRPr="00005901">
        <w:rPr>
          <w:rFonts w:ascii="Times New Roman" w:hAnsi="Times New Roman" w:cs="Times New Roman"/>
          <w:sz w:val="24"/>
          <w:szCs w:val="24"/>
        </w:rPr>
        <w:t>етовых пятен в динамике жестов, в в</w:t>
      </w:r>
      <w:r w:rsidRPr="00005901">
        <w:rPr>
          <w:rFonts w:ascii="Times New Roman" w:hAnsi="Times New Roman" w:cs="Times New Roman"/>
          <w:sz w:val="24"/>
          <w:szCs w:val="24"/>
        </w:rPr>
        <w:t>ертикали, горизонтали, диагонали. Ритм помогает акцентировать внимание на важных деталях.</w:t>
      </w:r>
    </w:p>
    <w:p w:rsidR="002862AB" w:rsidRPr="00005901" w:rsidRDefault="00B35DCA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Выделение главного контрастом светотени. Ритм падающих теней. Тень объединяет второстепенное, свет –главное. Темный силуэт на фоне </w:t>
      </w:r>
      <w:r w:rsidR="004D4BE4" w:rsidRPr="00005901">
        <w:rPr>
          <w:rFonts w:ascii="Times New Roman" w:hAnsi="Times New Roman" w:cs="Times New Roman"/>
          <w:sz w:val="24"/>
          <w:szCs w:val="24"/>
        </w:rPr>
        <w:t>светлого (</w:t>
      </w:r>
      <w:r w:rsidRPr="00005901">
        <w:rPr>
          <w:rFonts w:ascii="Times New Roman" w:hAnsi="Times New Roman" w:cs="Times New Roman"/>
          <w:sz w:val="24"/>
          <w:szCs w:val="24"/>
        </w:rPr>
        <w:t xml:space="preserve">Николай </w:t>
      </w:r>
      <w:proofErr w:type="spellStart"/>
      <w:r w:rsidRPr="00005901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1433E" w:rsidRPr="00005901">
        <w:rPr>
          <w:rFonts w:ascii="Times New Roman" w:hAnsi="Times New Roman" w:cs="Times New Roman"/>
          <w:sz w:val="24"/>
          <w:szCs w:val="24"/>
        </w:rPr>
        <w:t>«Т</w:t>
      </w:r>
      <w:r w:rsidRPr="00005901">
        <w:rPr>
          <w:rFonts w:ascii="Times New Roman" w:hAnsi="Times New Roman" w:cs="Times New Roman"/>
          <w:sz w:val="24"/>
          <w:szCs w:val="24"/>
        </w:rPr>
        <w:t>айная вечеря</w:t>
      </w:r>
      <w:r w:rsidR="0001433E" w:rsidRPr="00005901">
        <w:rPr>
          <w:rFonts w:ascii="Times New Roman" w:hAnsi="Times New Roman" w:cs="Times New Roman"/>
          <w:sz w:val="24"/>
          <w:szCs w:val="24"/>
        </w:rPr>
        <w:t>»</w:t>
      </w:r>
      <w:r w:rsidRPr="00005901">
        <w:rPr>
          <w:rFonts w:ascii="Times New Roman" w:hAnsi="Times New Roman" w:cs="Times New Roman"/>
          <w:sz w:val="24"/>
          <w:szCs w:val="24"/>
        </w:rPr>
        <w:t xml:space="preserve">) – острота восприятия и замысла. Разное освещение – разное настроение, разные </w:t>
      </w:r>
      <w:r w:rsidR="004D4BE4" w:rsidRPr="00005901">
        <w:rPr>
          <w:rFonts w:ascii="Times New Roman" w:hAnsi="Times New Roman" w:cs="Times New Roman"/>
          <w:sz w:val="24"/>
          <w:szCs w:val="24"/>
        </w:rPr>
        <w:t>задачи (</w:t>
      </w:r>
      <w:r w:rsidRPr="00005901">
        <w:rPr>
          <w:rFonts w:ascii="Times New Roman" w:hAnsi="Times New Roman" w:cs="Times New Roman"/>
          <w:sz w:val="24"/>
          <w:szCs w:val="24"/>
        </w:rPr>
        <w:t>драматичность, спокойствие)</w:t>
      </w:r>
    </w:p>
    <w:p w:rsidR="00E93D7C" w:rsidRPr="00005901" w:rsidRDefault="002862AB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005901">
        <w:rPr>
          <w:rFonts w:ascii="Times New Roman" w:hAnsi="Times New Roman" w:cs="Times New Roman"/>
          <w:sz w:val="24"/>
          <w:szCs w:val="24"/>
        </w:rPr>
        <w:tab/>
      </w:r>
      <w:r w:rsidRPr="00005901">
        <w:rPr>
          <w:rFonts w:ascii="Times New Roman" w:hAnsi="Times New Roman" w:cs="Times New Roman"/>
          <w:sz w:val="24"/>
          <w:szCs w:val="24"/>
        </w:rPr>
        <w:t>Для того чтобы натренировать глаз для выявления главного из увиденного,</w:t>
      </w:r>
      <w:r w:rsidR="00D56287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для выполнения замысла надо глубоко изу</w:t>
      </w:r>
      <w:r w:rsidR="00D56287" w:rsidRPr="00005901">
        <w:rPr>
          <w:rFonts w:ascii="Times New Roman" w:hAnsi="Times New Roman" w:cs="Times New Roman"/>
          <w:sz w:val="24"/>
          <w:szCs w:val="24"/>
        </w:rPr>
        <w:t>чить композиции старых мастеров и</w:t>
      </w:r>
      <w:r w:rsidRPr="00005901">
        <w:rPr>
          <w:rFonts w:ascii="Times New Roman" w:hAnsi="Times New Roman" w:cs="Times New Roman"/>
          <w:sz w:val="24"/>
          <w:szCs w:val="24"/>
        </w:rPr>
        <w:t xml:space="preserve"> всё это наряду с</w:t>
      </w:r>
      <w:r w:rsidR="00D56287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постоянными набросками в гостях,</w:t>
      </w:r>
      <w:r w:rsidR="00D56287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дома,</w:t>
      </w:r>
      <w:r w:rsidR="00D56287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на улице,</w:t>
      </w:r>
      <w:r w:rsidR="00D56287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в школе и</w:t>
      </w:r>
      <w:r w:rsidR="00D56287" w:rsidRPr="00005901">
        <w:rPr>
          <w:rFonts w:ascii="Times New Roman" w:hAnsi="Times New Roman" w:cs="Times New Roman"/>
          <w:sz w:val="24"/>
          <w:szCs w:val="24"/>
        </w:rPr>
        <w:t xml:space="preserve"> т.д. </w:t>
      </w:r>
      <w:r w:rsidRPr="00005901">
        <w:rPr>
          <w:rFonts w:ascii="Times New Roman" w:hAnsi="Times New Roman" w:cs="Times New Roman"/>
          <w:sz w:val="24"/>
          <w:szCs w:val="24"/>
        </w:rPr>
        <w:t>Такие упражнения дают возможность научиться отбирать наиболее характерное в поступках людей и окружающей их обстановке,</w:t>
      </w:r>
      <w:r w:rsidR="00D56287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sz w:val="24"/>
          <w:szCs w:val="24"/>
        </w:rPr>
        <w:t>помогают развить творческое мышление и познакомиться с элементами композиции</w:t>
      </w:r>
      <w:r w:rsidR="00D56287" w:rsidRPr="00005901">
        <w:rPr>
          <w:rFonts w:ascii="Times New Roman" w:hAnsi="Times New Roman" w:cs="Times New Roman"/>
          <w:sz w:val="24"/>
          <w:szCs w:val="24"/>
        </w:rPr>
        <w:t>.</w:t>
      </w:r>
    </w:p>
    <w:p w:rsidR="00D56287" w:rsidRPr="00005901" w:rsidRDefault="00D56287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C36" w:rsidRPr="00005901" w:rsidRDefault="00237C36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Чему они учатся:</w:t>
      </w:r>
    </w:p>
    <w:p w:rsidR="002862AB" w:rsidRPr="00005901" w:rsidRDefault="001D22E9" w:rsidP="00005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>В результате проведённых уроков уч</w:t>
      </w:r>
      <w:r w:rsidR="001D0500" w:rsidRPr="00005901">
        <w:rPr>
          <w:rFonts w:ascii="Times New Roman" w:hAnsi="Times New Roman" w:cs="Times New Roman"/>
          <w:sz w:val="24"/>
          <w:szCs w:val="24"/>
        </w:rPr>
        <w:t xml:space="preserve">ащиеся </w:t>
      </w:r>
      <w:r w:rsidR="00C04213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2862AB" w:rsidRPr="00005901">
        <w:rPr>
          <w:rFonts w:ascii="Times New Roman" w:hAnsi="Times New Roman" w:cs="Times New Roman"/>
          <w:sz w:val="24"/>
          <w:szCs w:val="24"/>
        </w:rPr>
        <w:t xml:space="preserve"> развивают наблюдательность, приучают</w:t>
      </w:r>
      <w:r w:rsidR="001D0500" w:rsidRPr="00005901">
        <w:rPr>
          <w:rFonts w:ascii="Times New Roman" w:hAnsi="Times New Roman" w:cs="Times New Roman"/>
          <w:sz w:val="24"/>
          <w:szCs w:val="24"/>
        </w:rPr>
        <w:t>ся</w:t>
      </w:r>
      <w:r w:rsidR="002862AB" w:rsidRPr="00005901">
        <w:rPr>
          <w:rFonts w:ascii="Times New Roman" w:hAnsi="Times New Roman" w:cs="Times New Roman"/>
          <w:sz w:val="24"/>
          <w:szCs w:val="24"/>
        </w:rPr>
        <w:t xml:space="preserve"> искать, изучать и подбирать фактический материал для выполнения замысла.</w:t>
      </w:r>
      <w:r w:rsidR="00C04213" w:rsidRPr="00005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2E9" w:rsidRPr="00005901" w:rsidRDefault="00C04213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       </w:t>
      </w:r>
      <w:r w:rsidR="00005901">
        <w:rPr>
          <w:rFonts w:ascii="Times New Roman" w:hAnsi="Times New Roman" w:cs="Times New Roman"/>
          <w:sz w:val="24"/>
          <w:szCs w:val="24"/>
        </w:rPr>
        <w:tab/>
      </w:r>
      <w:r w:rsidR="001D0500" w:rsidRPr="00005901">
        <w:rPr>
          <w:rFonts w:ascii="Times New Roman" w:hAnsi="Times New Roman" w:cs="Times New Roman"/>
          <w:sz w:val="24"/>
          <w:szCs w:val="24"/>
        </w:rPr>
        <w:t>Углубляют знания</w:t>
      </w:r>
      <w:r w:rsidR="002862AB" w:rsidRPr="00005901">
        <w:rPr>
          <w:rFonts w:ascii="Times New Roman" w:hAnsi="Times New Roman" w:cs="Times New Roman"/>
          <w:sz w:val="24"/>
          <w:szCs w:val="24"/>
        </w:rPr>
        <w:t xml:space="preserve"> по изучению законов композиции,</w:t>
      </w:r>
      <w:r w:rsidR="001D0500" w:rsidRPr="00005901">
        <w:rPr>
          <w:rFonts w:ascii="Times New Roman" w:hAnsi="Times New Roman" w:cs="Times New Roman"/>
          <w:sz w:val="24"/>
          <w:szCs w:val="24"/>
        </w:rPr>
        <w:t xml:space="preserve"> развивают практические навыки</w:t>
      </w:r>
      <w:r w:rsidRPr="00005901">
        <w:rPr>
          <w:rFonts w:ascii="Times New Roman" w:hAnsi="Times New Roman" w:cs="Times New Roman"/>
          <w:sz w:val="24"/>
          <w:szCs w:val="24"/>
        </w:rPr>
        <w:t>, развивают образное мышление.</w:t>
      </w:r>
      <w:r w:rsidR="0069699A" w:rsidRPr="00005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94D" w:rsidRPr="00005901" w:rsidRDefault="001D22E9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     </w:t>
      </w:r>
      <w:r w:rsidR="00005901">
        <w:rPr>
          <w:rFonts w:ascii="Times New Roman" w:hAnsi="Times New Roman" w:cs="Times New Roman"/>
          <w:sz w:val="24"/>
          <w:szCs w:val="24"/>
        </w:rPr>
        <w:tab/>
      </w:r>
      <w:r w:rsidR="00C04213" w:rsidRPr="00005901">
        <w:rPr>
          <w:rFonts w:ascii="Times New Roman" w:hAnsi="Times New Roman" w:cs="Times New Roman"/>
          <w:sz w:val="24"/>
          <w:szCs w:val="24"/>
        </w:rPr>
        <w:t>Узнают и закрепляют знания о том,</w:t>
      </w:r>
      <w:r w:rsidRPr="00005901">
        <w:rPr>
          <w:rFonts w:ascii="Times New Roman" w:hAnsi="Times New Roman" w:cs="Times New Roman"/>
          <w:sz w:val="24"/>
          <w:szCs w:val="24"/>
        </w:rPr>
        <w:t xml:space="preserve"> что такое законы </w:t>
      </w:r>
      <w:r w:rsidR="00C04213" w:rsidRPr="00005901">
        <w:rPr>
          <w:rFonts w:ascii="Times New Roman" w:hAnsi="Times New Roman" w:cs="Times New Roman"/>
          <w:sz w:val="24"/>
          <w:szCs w:val="24"/>
        </w:rPr>
        <w:t>композиции:</w:t>
      </w:r>
      <w:r w:rsidRPr="00005901">
        <w:rPr>
          <w:rFonts w:ascii="Times New Roman" w:hAnsi="Times New Roman" w:cs="Times New Roman"/>
          <w:sz w:val="24"/>
          <w:szCs w:val="24"/>
        </w:rPr>
        <w:t xml:space="preserve"> понятия равновесия, единств</w:t>
      </w:r>
      <w:r w:rsidR="00C04213" w:rsidRPr="00005901">
        <w:rPr>
          <w:rFonts w:ascii="Times New Roman" w:hAnsi="Times New Roman" w:cs="Times New Roman"/>
          <w:sz w:val="24"/>
          <w:szCs w:val="24"/>
        </w:rPr>
        <w:t>а и соподчинения, композиционного</w:t>
      </w:r>
      <w:r w:rsidRPr="00005901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C04213" w:rsidRPr="00005901">
        <w:rPr>
          <w:rFonts w:ascii="Times New Roman" w:hAnsi="Times New Roman" w:cs="Times New Roman"/>
          <w:sz w:val="24"/>
          <w:szCs w:val="24"/>
        </w:rPr>
        <w:t>а</w:t>
      </w:r>
      <w:r w:rsidRPr="00005901">
        <w:rPr>
          <w:rFonts w:ascii="Times New Roman" w:hAnsi="Times New Roman" w:cs="Times New Roman"/>
          <w:sz w:val="24"/>
          <w:szCs w:val="24"/>
        </w:rPr>
        <w:t>; средства гармонизации композиции: ритм</w:t>
      </w:r>
      <w:r w:rsidR="00E8394D" w:rsidRPr="00005901">
        <w:rPr>
          <w:rFonts w:ascii="Times New Roman" w:hAnsi="Times New Roman" w:cs="Times New Roman"/>
          <w:sz w:val="24"/>
          <w:szCs w:val="24"/>
        </w:rPr>
        <w:t>,</w:t>
      </w:r>
      <w:r w:rsidRPr="00005901">
        <w:rPr>
          <w:rFonts w:ascii="Times New Roman" w:hAnsi="Times New Roman" w:cs="Times New Roman"/>
          <w:sz w:val="24"/>
          <w:szCs w:val="24"/>
        </w:rPr>
        <w:t xml:space="preserve"> контраст, нюанс, тождество, пропорции, масштаб</w:t>
      </w:r>
      <w:r w:rsidR="00C04213" w:rsidRPr="00005901">
        <w:rPr>
          <w:rFonts w:ascii="Times New Roman" w:hAnsi="Times New Roman" w:cs="Times New Roman"/>
          <w:sz w:val="24"/>
          <w:szCs w:val="24"/>
        </w:rPr>
        <w:t>, симметрия, целесообразность строения, разнообразие форм,</w:t>
      </w:r>
      <w:r w:rsidR="0069699A"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C04213" w:rsidRPr="00005901">
        <w:rPr>
          <w:rFonts w:ascii="Times New Roman" w:hAnsi="Times New Roman" w:cs="Times New Roman"/>
          <w:sz w:val="24"/>
          <w:szCs w:val="24"/>
        </w:rPr>
        <w:t>колористическая целостность, единство точки зрения; ч</w:t>
      </w:r>
      <w:r w:rsidR="00E8394D" w:rsidRPr="00005901">
        <w:rPr>
          <w:rFonts w:ascii="Times New Roman" w:hAnsi="Times New Roman" w:cs="Times New Roman"/>
          <w:sz w:val="24"/>
          <w:szCs w:val="24"/>
        </w:rPr>
        <w:t>то такое художественный образ, средства выражения художественного образа</w:t>
      </w:r>
      <w:r w:rsidR="002335F9" w:rsidRPr="00005901">
        <w:rPr>
          <w:rFonts w:ascii="Times New Roman" w:hAnsi="Times New Roman" w:cs="Times New Roman"/>
          <w:sz w:val="24"/>
          <w:szCs w:val="24"/>
        </w:rPr>
        <w:t xml:space="preserve">,  </w:t>
      </w:r>
      <w:r w:rsidR="00E8394D" w:rsidRPr="00005901">
        <w:rPr>
          <w:rFonts w:ascii="Times New Roman" w:hAnsi="Times New Roman" w:cs="Times New Roman"/>
          <w:sz w:val="24"/>
          <w:szCs w:val="24"/>
        </w:rPr>
        <w:t>художественного произведения</w:t>
      </w:r>
      <w:r w:rsidR="00F04267" w:rsidRPr="00005901">
        <w:rPr>
          <w:rFonts w:ascii="Times New Roman" w:hAnsi="Times New Roman" w:cs="Times New Roman"/>
          <w:sz w:val="24"/>
          <w:szCs w:val="24"/>
        </w:rPr>
        <w:t>,</w:t>
      </w:r>
      <w:r w:rsidR="002335F9" w:rsidRPr="00005901">
        <w:rPr>
          <w:rFonts w:ascii="Times New Roman" w:hAnsi="Times New Roman" w:cs="Times New Roman"/>
          <w:sz w:val="24"/>
          <w:szCs w:val="24"/>
        </w:rPr>
        <w:t xml:space="preserve"> учатся </w:t>
      </w:r>
      <w:r w:rsidR="00E8394D" w:rsidRPr="00005901">
        <w:rPr>
          <w:rFonts w:ascii="Times New Roman" w:hAnsi="Times New Roman" w:cs="Times New Roman"/>
          <w:sz w:val="24"/>
          <w:szCs w:val="24"/>
        </w:rPr>
        <w:t xml:space="preserve"> разрабатывать фор-эскиз для многофигурной сюжетной композиции</w:t>
      </w:r>
      <w:r w:rsidR="00F04267" w:rsidRPr="00005901">
        <w:rPr>
          <w:rFonts w:ascii="Times New Roman" w:hAnsi="Times New Roman" w:cs="Times New Roman"/>
          <w:sz w:val="24"/>
          <w:szCs w:val="24"/>
        </w:rPr>
        <w:t>,</w:t>
      </w:r>
      <w:r w:rsidR="00CC0C97" w:rsidRPr="00005901">
        <w:rPr>
          <w:rFonts w:ascii="Times New Roman" w:hAnsi="Times New Roman" w:cs="Times New Roman"/>
          <w:sz w:val="24"/>
          <w:szCs w:val="24"/>
        </w:rPr>
        <w:t xml:space="preserve">  выражать</w:t>
      </w:r>
      <w:r w:rsidR="00F04267" w:rsidRPr="00005901">
        <w:rPr>
          <w:rFonts w:ascii="Times New Roman" w:hAnsi="Times New Roman" w:cs="Times New Roman"/>
          <w:sz w:val="24"/>
          <w:szCs w:val="24"/>
        </w:rPr>
        <w:t xml:space="preserve"> свои мысли изобразительными средствами</w:t>
      </w:r>
      <w:r w:rsidR="00CC0C97" w:rsidRPr="00005901">
        <w:rPr>
          <w:rFonts w:ascii="Times New Roman" w:hAnsi="Times New Roman" w:cs="Times New Roman"/>
          <w:sz w:val="24"/>
          <w:szCs w:val="24"/>
        </w:rPr>
        <w:t>.</w:t>
      </w:r>
    </w:p>
    <w:p w:rsidR="00E8394D" w:rsidRPr="00005901" w:rsidRDefault="00E8394D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   </w:t>
      </w:r>
      <w:r w:rsidR="00CC0C97" w:rsidRPr="00005901">
        <w:rPr>
          <w:rFonts w:ascii="Times New Roman" w:hAnsi="Times New Roman" w:cs="Times New Roman"/>
          <w:sz w:val="24"/>
          <w:szCs w:val="24"/>
        </w:rPr>
        <w:t>Задания стимулируют учащихся посещать</w:t>
      </w:r>
      <w:r w:rsidRPr="00005901">
        <w:rPr>
          <w:rFonts w:ascii="Times New Roman" w:hAnsi="Times New Roman" w:cs="Times New Roman"/>
          <w:sz w:val="24"/>
          <w:szCs w:val="24"/>
        </w:rPr>
        <w:t xml:space="preserve"> музеи и выставки</w:t>
      </w:r>
      <w:r w:rsidR="00863D0F" w:rsidRPr="00005901">
        <w:rPr>
          <w:rFonts w:ascii="Times New Roman" w:hAnsi="Times New Roman" w:cs="Times New Roman"/>
          <w:sz w:val="24"/>
          <w:szCs w:val="24"/>
        </w:rPr>
        <w:t>, изучать творческое наследие старых мастеров, слушать лекции о мировой художественной ценности произведений искусства.</w:t>
      </w:r>
    </w:p>
    <w:p w:rsidR="00E8394D" w:rsidRPr="00005901" w:rsidRDefault="00E8394D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B12" w:rsidRPr="00005901" w:rsidRDefault="009A7B12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09335" cy="4321266"/>
            <wp:effectExtent l="0" t="0" r="571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26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414" cy="433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40E" w:rsidRPr="00005901" w:rsidRDefault="009A7B12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9535" cy="431292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_026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703" cy="433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476" w:rsidRPr="00005901" w:rsidRDefault="009A7B12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68340" cy="4115222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_026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937" cy="411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796" w:rsidRPr="00005901">
        <w:rPr>
          <w:rFonts w:ascii="Times New Roman" w:hAnsi="Times New Roman" w:cs="Times New Roman"/>
          <w:sz w:val="24"/>
          <w:szCs w:val="24"/>
        </w:rPr>
        <w:t xml:space="preserve">   </w:t>
      </w: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1200" cy="39325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SC_0269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759" cy="395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7380" cy="3998521"/>
            <wp:effectExtent l="0" t="0" r="762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C_027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107" cy="400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3476" w:rsidRPr="0000590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3476" w:rsidRPr="00005901" w:rsidRDefault="00763476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476" w:rsidRPr="00005901" w:rsidRDefault="00763476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9499" cy="179271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SCN035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477" cy="179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0651" cy="1814201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SCN035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633" cy="183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476" w:rsidRPr="00005901" w:rsidRDefault="00763476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63476" w:rsidRPr="00005901" w:rsidRDefault="00763476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B36F3" w:rsidRPr="00005901" w:rsidRDefault="00763476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0913" cy="1888054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SCN036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038" cy="189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36F3" w:rsidRPr="00005901">
        <w:rPr>
          <w:rFonts w:ascii="Times New Roman" w:hAnsi="Times New Roman" w:cs="Times New Roman"/>
          <w:sz w:val="24"/>
          <w:szCs w:val="24"/>
        </w:rPr>
        <w:t xml:space="preserve">       </w:t>
      </w:r>
      <w:r w:rsidR="000B36F3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2416" cy="191151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DSCN0354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977" cy="191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2C1" w:rsidRPr="00005901" w:rsidRDefault="009A7B12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319270"/>
            <wp:effectExtent l="0" t="0" r="317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SC_027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83" w:rsidRPr="00005901" w:rsidRDefault="005F6289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F412C1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5160" cy="2229781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SCN036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320" cy="224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12C1" w:rsidRPr="00005901">
        <w:rPr>
          <w:rFonts w:ascii="Times New Roman" w:hAnsi="Times New Roman" w:cs="Times New Roman"/>
          <w:sz w:val="24"/>
          <w:szCs w:val="24"/>
        </w:rPr>
        <w:t xml:space="preserve">  </w:t>
      </w:r>
      <w:r w:rsidRPr="00005901">
        <w:rPr>
          <w:rFonts w:ascii="Times New Roman" w:hAnsi="Times New Roman" w:cs="Times New Roman"/>
          <w:sz w:val="24"/>
          <w:szCs w:val="24"/>
        </w:rPr>
        <w:t xml:space="preserve"> </w:t>
      </w:r>
      <w:r w:rsidR="00F412C1" w:rsidRPr="00005901">
        <w:rPr>
          <w:rFonts w:ascii="Times New Roman" w:hAnsi="Times New Roman" w:cs="Times New Roman"/>
          <w:sz w:val="24"/>
          <w:szCs w:val="24"/>
        </w:rPr>
        <w:t xml:space="preserve">   </w:t>
      </w:r>
      <w:r w:rsidRPr="00005901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</w:t>
      </w:r>
      <w:r w:rsidR="00F412C1"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4100" cy="2397509"/>
            <wp:effectExtent l="0" t="0" r="0" b="31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SCN037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099" cy="241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83" w:rsidRPr="00005901" w:rsidRDefault="009A7B12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93555" cy="301434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SCN972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236" cy="302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83" w:rsidRPr="00005901" w:rsidRDefault="00352683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52683" w:rsidRPr="00005901" w:rsidRDefault="00352683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52683" w:rsidRPr="00005901" w:rsidRDefault="00352683" w:rsidP="0000590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</w:t>
      </w: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5640" cy="4526872"/>
            <wp:effectExtent l="0" t="0" r="3810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SCN035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309" cy="453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85E" w:rsidRPr="00005901" w:rsidRDefault="009A7B12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18655" cy="3680447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SCN9725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997" cy="369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1DA" w:rsidRPr="00005901" w:rsidRDefault="00FF11DA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FF11DA" w:rsidRPr="00005901" w:rsidRDefault="00FF11DA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sz w:val="24"/>
          <w:szCs w:val="24"/>
        </w:rPr>
        <w:t xml:space="preserve">   </w:t>
      </w: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2365" cy="3433042"/>
            <wp:effectExtent l="0" t="0" r="698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DSCN0359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827" cy="344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5901">
        <w:rPr>
          <w:rFonts w:ascii="Times New Roman" w:hAnsi="Times New Roman" w:cs="Times New Roman"/>
          <w:sz w:val="24"/>
          <w:szCs w:val="24"/>
        </w:rPr>
        <w:t xml:space="preserve">    </w:t>
      </w: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DF8729">
            <wp:extent cx="2346960" cy="3469621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235" cy="3474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11DA" w:rsidRPr="00005901" w:rsidRDefault="00FF11DA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85E" w:rsidRPr="00005901" w:rsidRDefault="000E385E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85E" w:rsidRPr="00005901" w:rsidRDefault="000E385E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85E" w:rsidRPr="00005901" w:rsidRDefault="000E385E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85E" w:rsidRPr="00005901" w:rsidRDefault="000E385E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85E" w:rsidRPr="00005901" w:rsidRDefault="00943DE0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28942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SCN0349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85E" w:rsidRPr="00005901" w:rsidRDefault="000E385E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85E" w:rsidRPr="00005901" w:rsidRDefault="000E385E" w:rsidP="00005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385E" w:rsidRPr="00005901" w:rsidSect="00005901">
      <w:pgSz w:w="11906" w:h="16838"/>
      <w:pgMar w:top="567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89A"/>
    <w:rsid w:val="00002A10"/>
    <w:rsid w:val="00005901"/>
    <w:rsid w:val="00012EB3"/>
    <w:rsid w:val="0001433E"/>
    <w:rsid w:val="000225F9"/>
    <w:rsid w:val="000336F5"/>
    <w:rsid w:val="000342B6"/>
    <w:rsid w:val="00043A4A"/>
    <w:rsid w:val="000731A4"/>
    <w:rsid w:val="0009129A"/>
    <w:rsid w:val="0009445B"/>
    <w:rsid w:val="000B02D8"/>
    <w:rsid w:val="000B36F3"/>
    <w:rsid w:val="000B489A"/>
    <w:rsid w:val="000E385E"/>
    <w:rsid w:val="000F0A6B"/>
    <w:rsid w:val="001050ED"/>
    <w:rsid w:val="00114818"/>
    <w:rsid w:val="00124661"/>
    <w:rsid w:val="00150796"/>
    <w:rsid w:val="001509B4"/>
    <w:rsid w:val="00176C43"/>
    <w:rsid w:val="001A2B82"/>
    <w:rsid w:val="001A5AEC"/>
    <w:rsid w:val="001B05A5"/>
    <w:rsid w:val="001C1BA5"/>
    <w:rsid w:val="001D0500"/>
    <w:rsid w:val="001D22E9"/>
    <w:rsid w:val="0021348D"/>
    <w:rsid w:val="002335F9"/>
    <w:rsid w:val="00237C36"/>
    <w:rsid w:val="002404E2"/>
    <w:rsid w:val="002560EA"/>
    <w:rsid w:val="0027566C"/>
    <w:rsid w:val="00284587"/>
    <w:rsid w:val="002862AB"/>
    <w:rsid w:val="00287C1F"/>
    <w:rsid w:val="00293959"/>
    <w:rsid w:val="003113B0"/>
    <w:rsid w:val="00350E6F"/>
    <w:rsid w:val="00352683"/>
    <w:rsid w:val="00356F92"/>
    <w:rsid w:val="00360C4E"/>
    <w:rsid w:val="003843FB"/>
    <w:rsid w:val="00397B0B"/>
    <w:rsid w:val="003B748C"/>
    <w:rsid w:val="003D5235"/>
    <w:rsid w:val="00435BCB"/>
    <w:rsid w:val="00436F14"/>
    <w:rsid w:val="00450C05"/>
    <w:rsid w:val="0047101B"/>
    <w:rsid w:val="00472AFD"/>
    <w:rsid w:val="004A5747"/>
    <w:rsid w:val="004B0DD6"/>
    <w:rsid w:val="004D4BE4"/>
    <w:rsid w:val="004E1948"/>
    <w:rsid w:val="004E1DEA"/>
    <w:rsid w:val="004E7650"/>
    <w:rsid w:val="004F4AE2"/>
    <w:rsid w:val="00514A8C"/>
    <w:rsid w:val="00520A46"/>
    <w:rsid w:val="00587E92"/>
    <w:rsid w:val="005904FA"/>
    <w:rsid w:val="005A0E30"/>
    <w:rsid w:val="005B0730"/>
    <w:rsid w:val="005D2592"/>
    <w:rsid w:val="005F2DC3"/>
    <w:rsid w:val="005F6289"/>
    <w:rsid w:val="0061636F"/>
    <w:rsid w:val="00625CF6"/>
    <w:rsid w:val="006365AF"/>
    <w:rsid w:val="00645FA8"/>
    <w:rsid w:val="006673DA"/>
    <w:rsid w:val="00685158"/>
    <w:rsid w:val="00693815"/>
    <w:rsid w:val="00696131"/>
    <w:rsid w:val="0069699A"/>
    <w:rsid w:val="006A6146"/>
    <w:rsid w:val="006D036B"/>
    <w:rsid w:val="006E53C0"/>
    <w:rsid w:val="00704001"/>
    <w:rsid w:val="007104E4"/>
    <w:rsid w:val="007407FB"/>
    <w:rsid w:val="00763476"/>
    <w:rsid w:val="00766F76"/>
    <w:rsid w:val="00777AAC"/>
    <w:rsid w:val="00777C63"/>
    <w:rsid w:val="007A0E4C"/>
    <w:rsid w:val="007A5C99"/>
    <w:rsid w:val="007C4036"/>
    <w:rsid w:val="007D0C61"/>
    <w:rsid w:val="007D3D53"/>
    <w:rsid w:val="007E33B0"/>
    <w:rsid w:val="008125B1"/>
    <w:rsid w:val="00813F5B"/>
    <w:rsid w:val="0083117D"/>
    <w:rsid w:val="00834440"/>
    <w:rsid w:val="00835C53"/>
    <w:rsid w:val="00837129"/>
    <w:rsid w:val="008564C1"/>
    <w:rsid w:val="00863D0F"/>
    <w:rsid w:val="00871AB2"/>
    <w:rsid w:val="00884F8F"/>
    <w:rsid w:val="00886A9A"/>
    <w:rsid w:val="008D4C91"/>
    <w:rsid w:val="008E1F4F"/>
    <w:rsid w:val="008F7BD5"/>
    <w:rsid w:val="00900DE2"/>
    <w:rsid w:val="0090629E"/>
    <w:rsid w:val="00924CBD"/>
    <w:rsid w:val="00933A1B"/>
    <w:rsid w:val="009419E3"/>
    <w:rsid w:val="00943DE0"/>
    <w:rsid w:val="0096430B"/>
    <w:rsid w:val="00982FC3"/>
    <w:rsid w:val="009A044C"/>
    <w:rsid w:val="009A2F81"/>
    <w:rsid w:val="009A7B12"/>
    <w:rsid w:val="009C6B2A"/>
    <w:rsid w:val="009D5D63"/>
    <w:rsid w:val="009E5065"/>
    <w:rsid w:val="00A02C96"/>
    <w:rsid w:val="00A0420D"/>
    <w:rsid w:val="00A12BEF"/>
    <w:rsid w:val="00A1578B"/>
    <w:rsid w:val="00A1646B"/>
    <w:rsid w:val="00A206AE"/>
    <w:rsid w:val="00A36165"/>
    <w:rsid w:val="00A50201"/>
    <w:rsid w:val="00A60A6B"/>
    <w:rsid w:val="00A716B8"/>
    <w:rsid w:val="00A961B5"/>
    <w:rsid w:val="00AA0FDB"/>
    <w:rsid w:val="00AD5306"/>
    <w:rsid w:val="00AD724D"/>
    <w:rsid w:val="00B219B0"/>
    <w:rsid w:val="00B35DCA"/>
    <w:rsid w:val="00B47605"/>
    <w:rsid w:val="00B56A63"/>
    <w:rsid w:val="00B57169"/>
    <w:rsid w:val="00B721AC"/>
    <w:rsid w:val="00B741EE"/>
    <w:rsid w:val="00B8178B"/>
    <w:rsid w:val="00B872F9"/>
    <w:rsid w:val="00BA14EC"/>
    <w:rsid w:val="00BC6D48"/>
    <w:rsid w:val="00BE1A15"/>
    <w:rsid w:val="00C04213"/>
    <w:rsid w:val="00C32794"/>
    <w:rsid w:val="00C33C1B"/>
    <w:rsid w:val="00C46DFD"/>
    <w:rsid w:val="00C73FFD"/>
    <w:rsid w:val="00CB0A89"/>
    <w:rsid w:val="00CB33C1"/>
    <w:rsid w:val="00CC0C97"/>
    <w:rsid w:val="00CD306F"/>
    <w:rsid w:val="00D07C7D"/>
    <w:rsid w:val="00D420C2"/>
    <w:rsid w:val="00D47DFA"/>
    <w:rsid w:val="00D53FDD"/>
    <w:rsid w:val="00D56287"/>
    <w:rsid w:val="00D67673"/>
    <w:rsid w:val="00D81CA0"/>
    <w:rsid w:val="00D84436"/>
    <w:rsid w:val="00D84D96"/>
    <w:rsid w:val="00D875AB"/>
    <w:rsid w:val="00E123FB"/>
    <w:rsid w:val="00E226C5"/>
    <w:rsid w:val="00E364D5"/>
    <w:rsid w:val="00E55F5C"/>
    <w:rsid w:val="00E62E7E"/>
    <w:rsid w:val="00E8394D"/>
    <w:rsid w:val="00E91A01"/>
    <w:rsid w:val="00E93D7C"/>
    <w:rsid w:val="00EB0263"/>
    <w:rsid w:val="00EF27EA"/>
    <w:rsid w:val="00EF6229"/>
    <w:rsid w:val="00EF74EE"/>
    <w:rsid w:val="00F04267"/>
    <w:rsid w:val="00F064F8"/>
    <w:rsid w:val="00F1399A"/>
    <w:rsid w:val="00F412C1"/>
    <w:rsid w:val="00F46300"/>
    <w:rsid w:val="00F558D5"/>
    <w:rsid w:val="00F629F9"/>
    <w:rsid w:val="00F6340E"/>
    <w:rsid w:val="00FA4F9A"/>
    <w:rsid w:val="00FA6C38"/>
    <w:rsid w:val="00FD7A5E"/>
    <w:rsid w:val="00FF037B"/>
    <w:rsid w:val="00FF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4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4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15</Pages>
  <Words>2661</Words>
  <Characters>15173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17799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user</cp:lastModifiedBy>
  <cp:revision>127</cp:revision>
  <cp:lastPrinted>2015-10-20T10:58:00Z</cp:lastPrinted>
  <dcterms:created xsi:type="dcterms:W3CDTF">2015-04-22T07:39:00Z</dcterms:created>
  <dcterms:modified xsi:type="dcterms:W3CDTF">2022-05-13T06:05:00Z</dcterms:modified>
</cp:coreProperties>
</file>