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3DC" w:rsidRPr="00AC0A52" w:rsidRDefault="00124661" w:rsidP="001243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43DC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Hlk101456173"/>
      <w:r w:rsidR="001243DC" w:rsidRPr="00AC0A52">
        <w:rPr>
          <w:rFonts w:ascii="Times New Roman" w:hAnsi="Times New Roman"/>
          <w:b/>
          <w:bCs/>
          <w:sz w:val="24"/>
          <w:szCs w:val="24"/>
        </w:rPr>
        <w:t>МУНИЦИПАЛЬНОЕ АВТОНОМНОЕ УЧРЕЖДЕНИЕ ДОПОЛНИТЕЛЬНОГО ОБРАЗОВАНИЯ ОДИНЦОВСКАЯ ДЕТСКАЯ ШКОЛА ИСКУССТВ «КЛАССИКА»</w:t>
      </w: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243DC">
        <w:rPr>
          <w:rFonts w:ascii="Times New Roman" w:hAnsi="Times New Roman"/>
          <w:sz w:val="32"/>
          <w:szCs w:val="32"/>
        </w:rPr>
        <w:t xml:space="preserve">Методическая разработка </w:t>
      </w: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</w:t>
      </w:r>
      <w:r w:rsidRPr="00AC0A52">
        <w:rPr>
          <w:rFonts w:ascii="Times New Roman" w:hAnsi="Times New Roman"/>
          <w:sz w:val="32"/>
          <w:szCs w:val="32"/>
        </w:rPr>
        <w:t>реподавател</w:t>
      </w:r>
      <w:r>
        <w:rPr>
          <w:rFonts w:ascii="Times New Roman" w:hAnsi="Times New Roman"/>
          <w:sz w:val="32"/>
          <w:szCs w:val="32"/>
        </w:rPr>
        <w:t>я</w:t>
      </w:r>
      <w:r w:rsidRPr="00AC0A52">
        <w:rPr>
          <w:rFonts w:ascii="Times New Roman" w:hAnsi="Times New Roman"/>
          <w:sz w:val="32"/>
          <w:szCs w:val="32"/>
        </w:rPr>
        <w:t xml:space="preserve"> Артемьев</w:t>
      </w:r>
      <w:r>
        <w:rPr>
          <w:rFonts w:ascii="Times New Roman" w:hAnsi="Times New Roman"/>
          <w:sz w:val="32"/>
          <w:szCs w:val="32"/>
        </w:rPr>
        <w:t>ой</w:t>
      </w:r>
      <w:r w:rsidRPr="00AC0A52">
        <w:rPr>
          <w:rFonts w:ascii="Times New Roman" w:hAnsi="Times New Roman"/>
          <w:sz w:val="32"/>
          <w:szCs w:val="32"/>
        </w:rPr>
        <w:t xml:space="preserve"> Анастаси</w:t>
      </w:r>
      <w:r>
        <w:rPr>
          <w:rFonts w:ascii="Times New Roman" w:hAnsi="Times New Roman"/>
          <w:sz w:val="32"/>
          <w:szCs w:val="32"/>
        </w:rPr>
        <w:t>и</w:t>
      </w:r>
      <w:r w:rsidRPr="00AC0A52">
        <w:rPr>
          <w:rFonts w:ascii="Times New Roman" w:hAnsi="Times New Roman"/>
          <w:sz w:val="32"/>
          <w:szCs w:val="32"/>
        </w:rPr>
        <w:t xml:space="preserve"> Борисовн</w:t>
      </w:r>
      <w:r>
        <w:rPr>
          <w:rFonts w:ascii="Times New Roman" w:hAnsi="Times New Roman"/>
          <w:sz w:val="32"/>
          <w:szCs w:val="32"/>
        </w:rPr>
        <w:t>ы</w:t>
      </w:r>
    </w:p>
    <w:p w:rsidR="001243DC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C0A52">
        <w:rPr>
          <w:rFonts w:ascii="Times New Roman" w:hAnsi="Times New Roman"/>
          <w:sz w:val="32"/>
          <w:szCs w:val="32"/>
        </w:rPr>
        <w:t>на тему:</w:t>
      </w: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Pr="00AC0A52" w:rsidRDefault="001243DC" w:rsidP="00187828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87828" w:rsidRDefault="00187828" w:rsidP="00124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828">
        <w:rPr>
          <w:rFonts w:ascii="Times New Roman" w:hAnsi="Times New Roman" w:cs="Times New Roman"/>
          <w:b/>
          <w:sz w:val="32"/>
          <w:szCs w:val="32"/>
        </w:rPr>
        <w:t>ПОДГОТОВИТЕЛЬНЫЕ ЗАДАНИЯ ДЛЯ ДАЛЬНЕЙШЕГО ИСПОЛЬЗОВАНИЯ МАКЕТИРОВАНИЯ ПР</w:t>
      </w:r>
      <w:r w:rsidR="009C1947">
        <w:rPr>
          <w:rFonts w:ascii="Times New Roman" w:hAnsi="Times New Roman" w:cs="Times New Roman"/>
          <w:b/>
          <w:sz w:val="32"/>
          <w:szCs w:val="32"/>
        </w:rPr>
        <w:t>И ИЗУЧЕНИИ СТАНКОВОЙ КОМПОЗИЦИИ</w:t>
      </w:r>
      <w:r w:rsidRPr="00B15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3DC" w:rsidRPr="00187828" w:rsidRDefault="00187828" w:rsidP="00124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7828">
        <w:rPr>
          <w:rFonts w:ascii="Times New Roman" w:hAnsi="Times New Roman" w:cs="Times New Roman"/>
          <w:sz w:val="28"/>
          <w:szCs w:val="28"/>
        </w:rPr>
        <w:t>для учащихся второго класса по дополнительной предпрофессиональной общеобразовательной программе «Живопись»</w:t>
      </w:r>
    </w:p>
    <w:p w:rsidR="00187828" w:rsidRDefault="00187828" w:rsidP="00187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(5-летняя программа обучения) </w:t>
      </w:r>
    </w:p>
    <w:p w:rsidR="00187828" w:rsidRDefault="00187828" w:rsidP="00187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(из опыта работы)</w:t>
      </w:r>
    </w:p>
    <w:p w:rsidR="001243DC" w:rsidRPr="00187828" w:rsidRDefault="001243DC" w:rsidP="00124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Pr="00AC0A52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87828" w:rsidRDefault="00187828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87828" w:rsidRDefault="00187828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87828" w:rsidRDefault="00187828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87828" w:rsidRDefault="00187828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87828" w:rsidRDefault="00187828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87828" w:rsidRDefault="00187828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87828" w:rsidRDefault="00187828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Default="001243DC" w:rsidP="001243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243DC" w:rsidRPr="00AC0A52" w:rsidRDefault="001243DC" w:rsidP="001243DC">
      <w:pPr>
        <w:spacing w:after="0" w:line="240" w:lineRule="auto"/>
        <w:rPr>
          <w:rFonts w:ascii="Times New Roman" w:hAnsi="Times New Roman"/>
          <w:sz w:val="32"/>
          <w:szCs w:val="32"/>
        </w:rPr>
      </w:pPr>
      <w:bookmarkStart w:id="1" w:name="_GoBack"/>
      <w:bookmarkEnd w:id="1"/>
    </w:p>
    <w:p w:rsidR="001243DC" w:rsidRPr="0053506C" w:rsidRDefault="001243DC" w:rsidP="001243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506C">
        <w:rPr>
          <w:rFonts w:ascii="Times New Roman" w:hAnsi="Times New Roman"/>
          <w:sz w:val="28"/>
          <w:szCs w:val="28"/>
        </w:rPr>
        <w:t>г. Одинцово</w:t>
      </w:r>
    </w:p>
    <w:p w:rsidR="00124661" w:rsidRPr="0053506C" w:rsidRDefault="001243DC" w:rsidP="001878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506C">
        <w:rPr>
          <w:rFonts w:ascii="Times New Roman" w:hAnsi="Times New Roman"/>
          <w:sz w:val="28"/>
          <w:szCs w:val="28"/>
        </w:rPr>
        <w:t>2021 г.</w:t>
      </w:r>
      <w:bookmarkEnd w:id="0"/>
    </w:p>
    <w:p w:rsidR="00124661" w:rsidRPr="001243DC" w:rsidRDefault="00124661" w:rsidP="00124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85C" w:rsidRPr="001243DC" w:rsidRDefault="00F7185C" w:rsidP="001243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3DC">
        <w:rPr>
          <w:rFonts w:ascii="Times New Roman" w:hAnsi="Times New Roman" w:cs="Times New Roman"/>
          <w:b/>
          <w:sz w:val="24"/>
          <w:szCs w:val="24"/>
        </w:rPr>
        <w:t>Введение.</w:t>
      </w:r>
    </w:p>
    <w:p w:rsidR="00FA0992" w:rsidRPr="001243DC" w:rsidRDefault="003773F5" w:rsidP="00124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3DC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828F7" w:rsidRPr="001243DC" w:rsidRDefault="001D7862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3DC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793DEE" w:rsidRPr="001243DC">
        <w:rPr>
          <w:rFonts w:ascii="Times New Roman" w:hAnsi="Times New Roman" w:cs="Times New Roman"/>
          <w:bCs/>
          <w:sz w:val="24"/>
          <w:szCs w:val="24"/>
        </w:rPr>
        <w:t>Прежде чем перейти к изучению композиционных схем при помощи макетирования детям  предлагаются</w:t>
      </w:r>
      <w:r w:rsidR="003A651B" w:rsidRPr="001243DC">
        <w:rPr>
          <w:rFonts w:ascii="Times New Roman" w:hAnsi="Times New Roman" w:cs="Times New Roman"/>
          <w:bCs/>
          <w:sz w:val="24"/>
          <w:szCs w:val="24"/>
        </w:rPr>
        <w:t xml:space="preserve">  задания</w:t>
      </w:r>
      <w:r w:rsidRPr="001243DC">
        <w:rPr>
          <w:rFonts w:ascii="Times New Roman" w:hAnsi="Times New Roman" w:cs="Times New Roman"/>
          <w:bCs/>
          <w:sz w:val="24"/>
          <w:szCs w:val="24"/>
        </w:rPr>
        <w:t xml:space="preserve"> на плоскостное раскрытие лист</w:t>
      </w:r>
      <w:proofErr w:type="gramStart"/>
      <w:r w:rsidRPr="001243DC">
        <w:rPr>
          <w:rFonts w:ascii="Times New Roman" w:hAnsi="Times New Roman" w:cs="Times New Roman"/>
          <w:bCs/>
          <w:sz w:val="24"/>
          <w:szCs w:val="24"/>
        </w:rPr>
        <w:t>а</w:t>
      </w:r>
      <w:r w:rsidR="00395ABD" w:rsidRPr="001243DC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395ABD" w:rsidRPr="001243DC">
        <w:rPr>
          <w:rFonts w:ascii="Times New Roman" w:hAnsi="Times New Roman" w:cs="Times New Roman"/>
          <w:bCs/>
          <w:sz w:val="24"/>
          <w:szCs w:val="24"/>
        </w:rPr>
        <w:t>работа с двухмерным пространством.)</w:t>
      </w:r>
      <w:r w:rsidRPr="001243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3A651B" w:rsidRPr="001243DC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="003A651B" w:rsidRPr="001243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651B" w:rsidRPr="001243DC">
        <w:rPr>
          <w:rFonts w:ascii="Times New Roman" w:hAnsi="Times New Roman" w:cs="Times New Roman"/>
          <w:bCs/>
          <w:sz w:val="24"/>
          <w:szCs w:val="24"/>
        </w:rPr>
        <w:t>сделать композиции по собственной теме на основе пленэрных зарисовок и набросков людей (</w:t>
      </w:r>
      <w:proofErr w:type="spellStart"/>
      <w:r w:rsidR="003A651B" w:rsidRPr="001243DC">
        <w:rPr>
          <w:rFonts w:ascii="Times New Roman" w:hAnsi="Times New Roman" w:cs="Times New Roman"/>
          <w:bCs/>
          <w:sz w:val="24"/>
          <w:szCs w:val="24"/>
        </w:rPr>
        <w:t>пейзаж+фигуры</w:t>
      </w:r>
      <w:proofErr w:type="spellEnd"/>
      <w:r w:rsidR="003A651B" w:rsidRPr="001243DC">
        <w:rPr>
          <w:rFonts w:ascii="Times New Roman" w:hAnsi="Times New Roman" w:cs="Times New Roman"/>
          <w:bCs/>
          <w:sz w:val="24"/>
          <w:szCs w:val="24"/>
        </w:rPr>
        <w:t xml:space="preserve"> людей).</w:t>
      </w:r>
      <w:r w:rsidR="003A651B" w:rsidRPr="001243DC">
        <w:rPr>
          <w:rFonts w:ascii="Times New Roman" w:hAnsi="Times New Roman" w:cs="Times New Roman"/>
          <w:sz w:val="24"/>
          <w:szCs w:val="24"/>
        </w:rPr>
        <w:t xml:space="preserve"> </w:t>
      </w:r>
      <w:r w:rsidR="003A651B" w:rsidRPr="001243DC">
        <w:rPr>
          <w:rFonts w:ascii="Times New Roman" w:hAnsi="Times New Roman" w:cs="Times New Roman"/>
          <w:bCs/>
          <w:sz w:val="24"/>
          <w:szCs w:val="24"/>
        </w:rPr>
        <w:t>Первый план – силуэт фигуры, дальние планы – пленэрные зарисовки, переведенные в черно - белое тональное изображение.</w:t>
      </w:r>
      <w:r w:rsidR="0026528D" w:rsidRPr="001243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43DC">
        <w:rPr>
          <w:rFonts w:ascii="Times New Roman" w:hAnsi="Times New Roman" w:cs="Times New Roman"/>
          <w:bCs/>
          <w:sz w:val="24"/>
          <w:szCs w:val="24"/>
        </w:rPr>
        <w:t>(</w:t>
      </w:r>
      <w:r w:rsidR="003A651B" w:rsidRPr="001243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651B" w:rsidRPr="001243DC">
        <w:rPr>
          <w:rFonts w:ascii="Times New Roman" w:hAnsi="Times New Roman" w:cs="Times New Roman"/>
          <w:bCs/>
          <w:sz w:val="24"/>
          <w:szCs w:val="24"/>
        </w:rPr>
        <w:t>Прямое силуэтное изображение.</w:t>
      </w:r>
      <w:r w:rsidRPr="001243DC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828F7" w:rsidRPr="001243DC">
        <w:rPr>
          <w:rFonts w:ascii="Times New Roman" w:hAnsi="Times New Roman" w:cs="Times New Roman"/>
          <w:bCs/>
          <w:sz w:val="24"/>
          <w:szCs w:val="24"/>
        </w:rPr>
        <w:t xml:space="preserve"> И дальнейший перевод</w:t>
      </w:r>
      <w:r w:rsidR="004828F7" w:rsidRPr="001243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28F7" w:rsidRPr="001243DC">
        <w:rPr>
          <w:rFonts w:ascii="Times New Roman" w:hAnsi="Times New Roman" w:cs="Times New Roman"/>
          <w:bCs/>
          <w:sz w:val="24"/>
          <w:szCs w:val="24"/>
        </w:rPr>
        <w:t xml:space="preserve">работы в цвет. </w:t>
      </w:r>
    </w:p>
    <w:p w:rsidR="00FA0879" w:rsidRPr="001243DC" w:rsidRDefault="004828F7" w:rsidP="001243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3DC">
        <w:rPr>
          <w:rFonts w:ascii="Times New Roman" w:hAnsi="Times New Roman" w:cs="Times New Roman"/>
          <w:bCs/>
          <w:sz w:val="24"/>
          <w:szCs w:val="24"/>
        </w:rPr>
        <w:t>В этой работе происходит закрепление понятий «целостность композиции», «виды и формы ритма», «выделение главного», «пропорции тона». Учащийся не боится в дальнейшем использовать темные силуэтные цвета для выполнения фигур и раскрытия тона персонажей в пространстве</w:t>
      </w:r>
      <w:r w:rsidR="00FA0879" w:rsidRPr="001243DC">
        <w:rPr>
          <w:rFonts w:ascii="Times New Roman" w:hAnsi="Times New Roman" w:cs="Times New Roman"/>
          <w:bCs/>
          <w:sz w:val="24"/>
          <w:szCs w:val="24"/>
        </w:rPr>
        <w:t xml:space="preserve"> и рассматривает цельность фигуры как композиционное пятно, не отвлекаясь на детали (черты лица,</w:t>
      </w:r>
      <w:r w:rsidR="0066412C" w:rsidRPr="001243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879" w:rsidRPr="001243DC">
        <w:rPr>
          <w:rFonts w:ascii="Times New Roman" w:hAnsi="Times New Roman" w:cs="Times New Roman"/>
          <w:bCs/>
          <w:sz w:val="24"/>
          <w:szCs w:val="24"/>
        </w:rPr>
        <w:t>руки), что необходимо для формирования пространственного мышления для данной возрастной группы 11-12лет.</w:t>
      </w:r>
    </w:p>
    <w:p w:rsidR="00FA0879" w:rsidRPr="001243DC" w:rsidRDefault="001243DC" w:rsidP="001243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1243D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3392" behindDoc="1" locked="0" layoutInCell="1" allowOverlap="1" wp14:anchorId="36A3D2EA">
            <wp:simplePos x="0" y="0"/>
            <wp:positionH relativeFrom="column">
              <wp:posOffset>-1905</wp:posOffset>
            </wp:positionH>
            <wp:positionV relativeFrom="paragraph">
              <wp:posOffset>1224915</wp:posOffset>
            </wp:positionV>
            <wp:extent cx="1971675" cy="2778125"/>
            <wp:effectExtent l="0" t="0" r="9525" b="3175"/>
            <wp:wrapTight wrapText="bothSides">
              <wp:wrapPolygon edited="0">
                <wp:start x="0" y="0"/>
                <wp:lineTo x="0" y="21477"/>
                <wp:lineTo x="21496" y="21477"/>
                <wp:lineTo x="21496" y="0"/>
                <wp:lineTo x="0" y="0"/>
              </wp:wrapPolygon>
            </wp:wrapTight>
            <wp:docPr id="14" name="Рисунок 14" descr="C:\Users\artna\Pictures\Муси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na\Pictures\Мусиенк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879" w:rsidRPr="001243DC">
        <w:rPr>
          <w:rFonts w:ascii="Times New Roman" w:hAnsi="Times New Roman" w:cs="Times New Roman"/>
          <w:bCs/>
          <w:sz w:val="24"/>
          <w:szCs w:val="24"/>
        </w:rPr>
        <w:t xml:space="preserve">Также дети знакомятся с понятием выстраивание планов на листе. Через подчеркнутый ритм и композиционное построение:  </w:t>
      </w:r>
      <w:r w:rsidR="001D542A" w:rsidRPr="001243DC">
        <w:rPr>
          <w:rFonts w:ascii="Times New Roman" w:hAnsi="Times New Roman" w:cs="Times New Roman"/>
          <w:bCs/>
          <w:sz w:val="24"/>
          <w:szCs w:val="24"/>
        </w:rPr>
        <w:t xml:space="preserve"> фи</w:t>
      </w:r>
      <w:r w:rsidR="00FA0879" w:rsidRPr="001243DC">
        <w:rPr>
          <w:rFonts w:ascii="Times New Roman" w:hAnsi="Times New Roman" w:cs="Times New Roman"/>
          <w:bCs/>
          <w:sz w:val="24"/>
          <w:szCs w:val="24"/>
        </w:rPr>
        <w:t>гура темная , за ней планы светлее, в голове формируется формально-</w:t>
      </w:r>
      <w:proofErr w:type="spellStart"/>
      <w:r w:rsidR="00FA0879" w:rsidRPr="001243DC">
        <w:rPr>
          <w:rFonts w:ascii="Times New Roman" w:hAnsi="Times New Roman" w:cs="Times New Roman"/>
          <w:bCs/>
          <w:sz w:val="24"/>
          <w:szCs w:val="24"/>
        </w:rPr>
        <w:t>пятновое</w:t>
      </w:r>
      <w:proofErr w:type="spellEnd"/>
      <w:r w:rsidR="00FA0879" w:rsidRPr="001243DC">
        <w:rPr>
          <w:rFonts w:ascii="Times New Roman" w:hAnsi="Times New Roman" w:cs="Times New Roman"/>
          <w:bCs/>
          <w:sz w:val="24"/>
          <w:szCs w:val="24"/>
        </w:rPr>
        <w:t xml:space="preserve"> уравновешивание листа с пока еще условно-воздушной перспективой, что готовит почву для работы с пространством при помощи макета, где пространство мы помещаем с условно замкнутую среду, для изучения законов композиции и понимания композиционного центра как части общего .</w:t>
      </w:r>
    </w:p>
    <w:p w:rsidR="00006464" w:rsidRDefault="001243DC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3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9536" behindDoc="1" locked="0" layoutInCell="1" allowOverlap="1" wp14:anchorId="01EF8228">
            <wp:simplePos x="0" y="0"/>
            <wp:positionH relativeFrom="column">
              <wp:posOffset>2209800</wp:posOffset>
            </wp:positionH>
            <wp:positionV relativeFrom="paragraph">
              <wp:posOffset>189230</wp:posOffset>
            </wp:positionV>
            <wp:extent cx="2095500" cy="2794000"/>
            <wp:effectExtent l="0" t="0" r="0" b="6350"/>
            <wp:wrapTight wrapText="bothSides">
              <wp:wrapPolygon edited="0">
                <wp:start x="0" y="0"/>
                <wp:lineTo x="0" y="21502"/>
                <wp:lineTo x="21404" y="21502"/>
                <wp:lineTo x="2140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-09-14_1404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3D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0080" behindDoc="0" locked="0" layoutInCell="1" allowOverlap="1" wp14:anchorId="563CD8E9">
            <wp:simplePos x="0" y="0"/>
            <wp:positionH relativeFrom="column">
              <wp:posOffset>95250</wp:posOffset>
            </wp:positionH>
            <wp:positionV relativeFrom="paragraph">
              <wp:posOffset>210820</wp:posOffset>
            </wp:positionV>
            <wp:extent cx="1952625" cy="2755265"/>
            <wp:effectExtent l="0" t="0" r="9525" b="698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518-WA019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D3F" w:rsidRPr="001243DC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1243DC" w:rsidRDefault="001243DC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43DC" w:rsidRPr="001243DC" w:rsidRDefault="001243DC" w:rsidP="001243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828F7" w:rsidRPr="001243DC" w:rsidRDefault="00006464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3D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7817920" wp14:editId="5D1091EC">
            <wp:extent cx="1844040" cy="2292350"/>
            <wp:effectExtent l="0" t="0" r="3810" b="0"/>
            <wp:docPr id="18" name="Рисунок 18" descr="C:\Users\artna\Pictures\Медяник Ал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na\Pictures\Медяник Але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651" cy="231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3D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1243D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92A2BCE" wp14:editId="11DF73B4">
            <wp:extent cx="1670050" cy="2307044"/>
            <wp:effectExtent l="0" t="0" r="6350" b="0"/>
            <wp:docPr id="15" name="Рисунок 15" descr="C:\Users\artna\Pictures\медя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tna\Pictures\медян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308" cy="234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2357" w:rsidRPr="001243D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62357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652799" cy="2328545"/>
            <wp:effectExtent l="0" t="0" r="5080" b="0"/>
            <wp:docPr id="25" name="Рисунок 25" descr="C:\Users\artna\Pictures\Медяник 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tna\Pictures\Медяник цве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60931" cy="234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812" w:rsidRPr="001243DC" w:rsidRDefault="003A5812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A5812" w:rsidRPr="001243DC" w:rsidRDefault="003A5812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3C8B" w:rsidRPr="001243DC" w:rsidRDefault="00613C8B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3C8B" w:rsidRPr="001243DC" w:rsidRDefault="006B5D9A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868170" cy="2719339"/>
            <wp:effectExtent l="0" t="0" r="0" b="5080"/>
            <wp:docPr id="57" name="Рисунок 57" descr="C:\Users\artna\Downloads\макетирование\для конкурса\IMG_20211212_21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rtna\Downloads\макетирование\для конкурса\IMG_20211212_215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226" cy="275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3DC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73342E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975149" cy="2721519"/>
            <wp:effectExtent l="0" t="0" r="6350" b="3175"/>
            <wp:docPr id="58" name="Рисунок 58" descr="C:\Users\artna\Downloads\макетирование\для конкурса\IMG_20211212_21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rtna\Downloads\макетирование\для конкурса\IMG_20211212_2151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308" cy="273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342E" w:rsidRPr="001243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342E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927860" cy="2728283"/>
            <wp:effectExtent l="0" t="0" r="0" b="0"/>
            <wp:docPr id="59" name="Рисунок 59" descr="C:\Users\artna\Downloads\макетирование\для конкурса\IMG_20211212_21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rtna\Downloads\макетирование\для конкурса\IMG_20211212_215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210" cy="27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C8B" w:rsidRPr="001243DC" w:rsidRDefault="00613C8B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3C8B" w:rsidRPr="001243DC" w:rsidRDefault="00613C8B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3C8B" w:rsidRPr="001243DC" w:rsidRDefault="00613C8B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3C8B" w:rsidRPr="001243DC" w:rsidRDefault="00613C8B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3C8B" w:rsidRPr="001243DC" w:rsidRDefault="00613C8B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3C8B" w:rsidRPr="001243DC" w:rsidRDefault="00613C8B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731C" w:rsidRPr="001243DC" w:rsidRDefault="00AC33E9" w:rsidP="001243D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A48F0C4">
            <wp:extent cx="1781175" cy="3173376"/>
            <wp:effectExtent l="0" t="0" r="0" b="825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293" cy="3180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</w:t>
      </w:r>
      <w:r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68695F5">
            <wp:extent cx="1806360" cy="3209925"/>
            <wp:effectExtent l="0" t="0" r="381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522" cy="3231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5CC3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 </w:t>
      </w:r>
      <w:r w:rsidR="00925CC3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308076" cy="3200400"/>
            <wp:effectExtent l="0" t="0" r="0" b="0"/>
            <wp:docPr id="62" name="Рисунок 62" descr="C:\Users\artna\Downloads\макетирование\для конкурса\IMG_20211212_22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rtna\Downloads\макетирование\для конкурса\IMG_20211212_2202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524" cy="322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31C" w:rsidRPr="001243DC" w:rsidRDefault="007A731C" w:rsidP="001243D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7A731C" w:rsidRPr="001243DC" w:rsidRDefault="007A731C" w:rsidP="001243D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82868" cy="3187154"/>
            <wp:effectExtent l="0" t="0" r="3175" b="0"/>
            <wp:docPr id="64" name="Рисунок 64" descr="C:\Users\artna\Downloads\макетирование\для конкурса\IMG_20211212_22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rtna\Downloads\макетирование\для конкурса\IMG_20211212_2206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24" cy="318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0F1B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 </w:t>
      </w:r>
      <w:r w:rsidR="00D90F1B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292935" cy="3166961"/>
            <wp:effectExtent l="0" t="0" r="0" b="0"/>
            <wp:docPr id="65" name="Рисунок 65" descr="C:\Users\artna\Downloads\макетирование\для конкурса\IMG_20211212_22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rtna\Downloads\макетирование\для конкурса\IMG_20211212_2206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870" cy="318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31C" w:rsidRPr="001243DC" w:rsidRDefault="007A731C" w:rsidP="001243D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AC33E9" w:rsidRPr="001243DC" w:rsidRDefault="001243DC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229235</wp:posOffset>
            </wp:positionV>
            <wp:extent cx="2085975" cy="2781300"/>
            <wp:effectExtent l="0" t="0" r="9525" b="0"/>
            <wp:wrapTight wrapText="bothSides">
              <wp:wrapPolygon edited="0">
                <wp:start x="0" y="0"/>
                <wp:lineTo x="0" y="21452"/>
                <wp:lineTo x="21501" y="21452"/>
                <wp:lineTo x="21501" y="0"/>
                <wp:lineTo x="0" y="0"/>
              </wp:wrapPolygon>
            </wp:wrapTight>
            <wp:docPr id="46" name="Рисунок 46" descr="C:\Users\artna\Downloads\макетирование\силуэт\IMG-202004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tna\Downloads\макетирование\силуэт\IMG-20200425-WA00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144780</wp:posOffset>
            </wp:positionV>
            <wp:extent cx="1981200" cy="2835910"/>
            <wp:effectExtent l="0" t="0" r="0" b="2540"/>
            <wp:wrapTight wrapText="bothSides">
              <wp:wrapPolygon edited="0">
                <wp:start x="0" y="0"/>
                <wp:lineTo x="0" y="21474"/>
                <wp:lineTo x="21392" y="21474"/>
                <wp:lineTo x="21392" y="0"/>
                <wp:lineTo x="0" y="0"/>
              </wp:wrapPolygon>
            </wp:wrapTight>
            <wp:docPr id="55" name="Рисунок 55" descr="C:\Users\artna\Downloads\макетирование\силуэт\IMG-20200518-WA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tna\Downloads\макетирование\силуэт\IMG-20200518-WA02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3DC" w:rsidRDefault="001243DC" w:rsidP="001243D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7620</wp:posOffset>
            </wp:positionV>
            <wp:extent cx="2082800" cy="2781300"/>
            <wp:effectExtent l="0" t="0" r="0" b="0"/>
            <wp:wrapTight wrapText="bothSides">
              <wp:wrapPolygon edited="0">
                <wp:start x="0" y="0"/>
                <wp:lineTo x="0" y="21452"/>
                <wp:lineTo x="21337" y="21452"/>
                <wp:lineTo x="21337" y="0"/>
                <wp:lineTo x="0" y="0"/>
              </wp:wrapPolygon>
            </wp:wrapTight>
            <wp:docPr id="53" name="Рисунок 53" descr="C:\Users\artna\Downloads\макетирование\силуэт\IMG-202005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tna\Downloads\макетирование\силуэт\IMG-20200518-WA00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A7D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</w:t>
      </w:r>
      <w:r w:rsidR="00EA711C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</w:t>
      </w:r>
      <w:r w:rsidR="00EB184F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      </w:t>
      </w:r>
    </w:p>
    <w:p w:rsidR="00EB184F" w:rsidRPr="001243DC" w:rsidRDefault="00EB184F" w:rsidP="001243DC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 </w:t>
      </w:r>
    </w:p>
    <w:p w:rsidR="003A5812" w:rsidRPr="001243DC" w:rsidRDefault="001243DC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3D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9472" behindDoc="1" locked="0" layoutInCell="1" allowOverlap="1" wp14:anchorId="46A31F39">
            <wp:simplePos x="0" y="0"/>
            <wp:positionH relativeFrom="column">
              <wp:posOffset>2388870</wp:posOffset>
            </wp:positionH>
            <wp:positionV relativeFrom="paragraph">
              <wp:posOffset>5715</wp:posOffset>
            </wp:positionV>
            <wp:extent cx="1733550" cy="2914650"/>
            <wp:effectExtent l="0" t="0" r="0" b="0"/>
            <wp:wrapTight wrapText="bothSides">
              <wp:wrapPolygon edited="0">
                <wp:start x="0" y="0"/>
                <wp:lineTo x="0" y="21459"/>
                <wp:lineTo x="21363" y="21459"/>
                <wp:lineTo x="21363" y="0"/>
                <wp:lineTo x="0" y="0"/>
              </wp:wrapPolygon>
            </wp:wrapTight>
            <wp:docPr id="9" name="Рисунок 9" descr="C:\Users\artna\Downloads\макетирование\силуэт\IMG-20200518-WA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na\Downloads\макетирование\силуэт\IMG-20200518-WA02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00"/>
                    <a:stretch/>
                  </pic:blipFill>
                  <pic:spPr bwMode="auto">
                    <a:xfrm>
                      <a:off x="0" y="0"/>
                      <a:ext cx="17335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3D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98688" behindDoc="1" locked="0" layoutInCell="1" allowOverlap="1" wp14:anchorId="2977FB14">
            <wp:simplePos x="0" y="0"/>
            <wp:positionH relativeFrom="column">
              <wp:posOffset>4522470</wp:posOffset>
            </wp:positionH>
            <wp:positionV relativeFrom="paragraph">
              <wp:posOffset>5080</wp:posOffset>
            </wp:positionV>
            <wp:extent cx="2164080" cy="2886075"/>
            <wp:effectExtent l="0" t="0" r="7620" b="9525"/>
            <wp:wrapTight wrapText="bothSides">
              <wp:wrapPolygon edited="0">
                <wp:start x="0" y="0"/>
                <wp:lineTo x="0" y="21529"/>
                <wp:lineTo x="21486" y="21529"/>
                <wp:lineTo x="21486" y="0"/>
                <wp:lineTo x="0" y="0"/>
              </wp:wrapPolygon>
            </wp:wrapTight>
            <wp:docPr id="56" name="Рисунок 56" descr="C:\Users\artna\Downloads\макетирование\силуэт\IMG-20200518-WA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rtna\Downloads\макетирование\силуэт\IMG-20200518-WA02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6408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5715</wp:posOffset>
            </wp:positionV>
            <wp:extent cx="2171700" cy="2895600"/>
            <wp:effectExtent l="0" t="0" r="0" b="0"/>
            <wp:wrapTight wrapText="bothSides">
              <wp:wrapPolygon edited="0">
                <wp:start x="0" y="0"/>
                <wp:lineTo x="0" y="21458"/>
                <wp:lineTo x="21411" y="21458"/>
                <wp:lineTo x="21411" y="0"/>
                <wp:lineTo x="0" y="0"/>
              </wp:wrapPolygon>
            </wp:wrapTight>
            <wp:docPr id="19" name="Рисунок 19" descr="C:\Users\artna\Downloads\макетирование\силуэт\IMG-20200518-WA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tna\Downloads\макетирование\силуэт\IMG-20200518-WA05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84F" w:rsidRPr="001243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          </w:t>
      </w:r>
    </w:p>
    <w:p w:rsidR="00533F30" w:rsidRPr="001243DC" w:rsidRDefault="00533F30" w:rsidP="001243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0992" w:rsidRPr="001243DC" w:rsidRDefault="00EA711C" w:rsidP="00124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1C2" w:rsidRPr="001243DC" w:rsidRDefault="007F5FD6" w:rsidP="00124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3DC">
        <w:rPr>
          <w:rFonts w:ascii="Times New Roman" w:hAnsi="Times New Roman" w:cs="Times New Roman"/>
          <w:sz w:val="24"/>
          <w:szCs w:val="24"/>
        </w:rPr>
        <w:t xml:space="preserve"> </w:t>
      </w:r>
      <w:r w:rsidR="00EA711C" w:rsidRPr="001243DC">
        <w:rPr>
          <w:rFonts w:ascii="Times New Roman" w:hAnsi="Times New Roman" w:cs="Times New Roman"/>
          <w:sz w:val="24"/>
          <w:szCs w:val="24"/>
        </w:rPr>
        <w:t xml:space="preserve"> </w:t>
      </w:r>
      <w:r w:rsidR="00EA711C" w:rsidRPr="001243D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                   </w:t>
      </w:r>
    </w:p>
    <w:p w:rsidR="000731C2" w:rsidRPr="001243DC" w:rsidRDefault="000731C2" w:rsidP="00124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F34" w:rsidRPr="001243DC" w:rsidRDefault="00460F34" w:rsidP="00124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43DC">
        <w:rPr>
          <w:rFonts w:ascii="Times New Roman" w:hAnsi="Times New Roman" w:cs="Times New Roman"/>
          <w:sz w:val="24"/>
          <w:szCs w:val="24"/>
        </w:rPr>
        <w:t xml:space="preserve">      </w:t>
      </w:r>
      <w:r w:rsidR="00EA711C" w:rsidRPr="001243D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E4BE6" w:rsidRPr="001243DC" w:rsidRDefault="00460F34" w:rsidP="00124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3D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E385E" w:rsidRPr="001243DC" w:rsidRDefault="000E385E" w:rsidP="00124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385E" w:rsidRPr="001243DC" w:rsidSect="001243D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9A"/>
    <w:rsid w:val="00002A10"/>
    <w:rsid w:val="00006464"/>
    <w:rsid w:val="00012EB3"/>
    <w:rsid w:val="0001433E"/>
    <w:rsid w:val="000225F9"/>
    <w:rsid w:val="000255BA"/>
    <w:rsid w:val="000336F5"/>
    <w:rsid w:val="000342B6"/>
    <w:rsid w:val="00043A4A"/>
    <w:rsid w:val="00046CC6"/>
    <w:rsid w:val="000579EE"/>
    <w:rsid w:val="000731A4"/>
    <w:rsid w:val="000731C2"/>
    <w:rsid w:val="0009129A"/>
    <w:rsid w:val="0009445B"/>
    <w:rsid w:val="000B02D8"/>
    <w:rsid w:val="000B36F3"/>
    <w:rsid w:val="000B3B3A"/>
    <w:rsid w:val="000B489A"/>
    <w:rsid w:val="000E385E"/>
    <w:rsid w:val="000F0A6B"/>
    <w:rsid w:val="000F0DE0"/>
    <w:rsid w:val="00100E8E"/>
    <w:rsid w:val="001050ED"/>
    <w:rsid w:val="00114818"/>
    <w:rsid w:val="00116F0E"/>
    <w:rsid w:val="001243DC"/>
    <w:rsid w:val="00124661"/>
    <w:rsid w:val="00150796"/>
    <w:rsid w:val="001509B4"/>
    <w:rsid w:val="00161BDE"/>
    <w:rsid w:val="00176C43"/>
    <w:rsid w:val="00187828"/>
    <w:rsid w:val="001A2B82"/>
    <w:rsid w:val="001A5AEC"/>
    <w:rsid w:val="001B05A5"/>
    <w:rsid w:val="001C1BA5"/>
    <w:rsid w:val="001C470B"/>
    <w:rsid w:val="001D0500"/>
    <w:rsid w:val="001D22E9"/>
    <w:rsid w:val="001D3E00"/>
    <w:rsid w:val="001D542A"/>
    <w:rsid w:val="001D7862"/>
    <w:rsid w:val="002016B8"/>
    <w:rsid w:val="0021348D"/>
    <w:rsid w:val="002335F9"/>
    <w:rsid w:val="00236BE9"/>
    <w:rsid w:val="00237C36"/>
    <w:rsid w:val="002404E2"/>
    <w:rsid w:val="002560EA"/>
    <w:rsid w:val="0026528D"/>
    <w:rsid w:val="002711B6"/>
    <w:rsid w:val="0027566C"/>
    <w:rsid w:val="00284587"/>
    <w:rsid w:val="002862AB"/>
    <w:rsid w:val="00293959"/>
    <w:rsid w:val="00294387"/>
    <w:rsid w:val="002C33D7"/>
    <w:rsid w:val="002C3EC3"/>
    <w:rsid w:val="002F39A8"/>
    <w:rsid w:val="003113B0"/>
    <w:rsid w:val="00311FEA"/>
    <w:rsid w:val="00313699"/>
    <w:rsid w:val="0031584A"/>
    <w:rsid w:val="00324FB2"/>
    <w:rsid w:val="00350E6F"/>
    <w:rsid w:val="00352683"/>
    <w:rsid w:val="00356F92"/>
    <w:rsid w:val="00372982"/>
    <w:rsid w:val="003773F5"/>
    <w:rsid w:val="003843FB"/>
    <w:rsid w:val="003913D1"/>
    <w:rsid w:val="00395ABD"/>
    <w:rsid w:val="00397B0B"/>
    <w:rsid w:val="003A5812"/>
    <w:rsid w:val="003A651B"/>
    <w:rsid w:val="003B5F47"/>
    <w:rsid w:val="003B748C"/>
    <w:rsid w:val="003D5235"/>
    <w:rsid w:val="003D64F4"/>
    <w:rsid w:val="0041508F"/>
    <w:rsid w:val="00435BCB"/>
    <w:rsid w:val="00436F14"/>
    <w:rsid w:val="00441D3F"/>
    <w:rsid w:val="00450C05"/>
    <w:rsid w:val="00460F34"/>
    <w:rsid w:val="0047101B"/>
    <w:rsid w:val="00472AFD"/>
    <w:rsid w:val="004828F7"/>
    <w:rsid w:val="004A5747"/>
    <w:rsid w:val="004B0DD6"/>
    <w:rsid w:val="004C701C"/>
    <w:rsid w:val="004D4BE4"/>
    <w:rsid w:val="004E1948"/>
    <w:rsid w:val="004E1DEA"/>
    <w:rsid w:val="004E7650"/>
    <w:rsid w:val="004F3F4B"/>
    <w:rsid w:val="004F3F74"/>
    <w:rsid w:val="004F4AE2"/>
    <w:rsid w:val="00514A8C"/>
    <w:rsid w:val="00516381"/>
    <w:rsid w:val="00520A46"/>
    <w:rsid w:val="00533F30"/>
    <w:rsid w:val="0053506C"/>
    <w:rsid w:val="00547863"/>
    <w:rsid w:val="00560664"/>
    <w:rsid w:val="00587E92"/>
    <w:rsid w:val="005904FA"/>
    <w:rsid w:val="005A0E30"/>
    <w:rsid w:val="005B0730"/>
    <w:rsid w:val="005C3BB6"/>
    <w:rsid w:val="005D6831"/>
    <w:rsid w:val="005F2DC3"/>
    <w:rsid w:val="005F6289"/>
    <w:rsid w:val="006100D8"/>
    <w:rsid w:val="00613C8B"/>
    <w:rsid w:val="0061636F"/>
    <w:rsid w:val="00625CF6"/>
    <w:rsid w:val="0063580F"/>
    <w:rsid w:val="00640AFB"/>
    <w:rsid w:val="00645FA8"/>
    <w:rsid w:val="0066412C"/>
    <w:rsid w:val="006673DA"/>
    <w:rsid w:val="00673503"/>
    <w:rsid w:val="00685158"/>
    <w:rsid w:val="00693815"/>
    <w:rsid w:val="00696131"/>
    <w:rsid w:val="0069699A"/>
    <w:rsid w:val="006A6146"/>
    <w:rsid w:val="006A784C"/>
    <w:rsid w:val="006B5D9A"/>
    <w:rsid w:val="006B609D"/>
    <w:rsid w:val="006D036B"/>
    <w:rsid w:val="006D2C50"/>
    <w:rsid w:val="006E4BE6"/>
    <w:rsid w:val="006E53C0"/>
    <w:rsid w:val="00704001"/>
    <w:rsid w:val="007104E4"/>
    <w:rsid w:val="0073342E"/>
    <w:rsid w:val="007407FB"/>
    <w:rsid w:val="0074651A"/>
    <w:rsid w:val="00763476"/>
    <w:rsid w:val="00766F76"/>
    <w:rsid w:val="00777AAC"/>
    <w:rsid w:val="00777C63"/>
    <w:rsid w:val="00777C73"/>
    <w:rsid w:val="00793DEE"/>
    <w:rsid w:val="007A0E4C"/>
    <w:rsid w:val="007A5C99"/>
    <w:rsid w:val="007A731C"/>
    <w:rsid w:val="007B79EF"/>
    <w:rsid w:val="007C4036"/>
    <w:rsid w:val="007D0C61"/>
    <w:rsid w:val="007D3D53"/>
    <w:rsid w:val="007E1B10"/>
    <w:rsid w:val="007E33B0"/>
    <w:rsid w:val="007E4CEA"/>
    <w:rsid w:val="007F5FD6"/>
    <w:rsid w:val="008125B1"/>
    <w:rsid w:val="00813F5B"/>
    <w:rsid w:val="008177FB"/>
    <w:rsid w:val="0083117D"/>
    <w:rsid w:val="00834440"/>
    <w:rsid w:val="00835C53"/>
    <w:rsid w:val="00837129"/>
    <w:rsid w:val="00863D0F"/>
    <w:rsid w:val="008676E6"/>
    <w:rsid w:val="00871AB2"/>
    <w:rsid w:val="00884F8F"/>
    <w:rsid w:val="00886A9A"/>
    <w:rsid w:val="008C769E"/>
    <w:rsid w:val="008D4C91"/>
    <w:rsid w:val="008D7D6F"/>
    <w:rsid w:val="008E1F4F"/>
    <w:rsid w:val="008F7BD5"/>
    <w:rsid w:val="00900DE2"/>
    <w:rsid w:val="0090629E"/>
    <w:rsid w:val="00924CBD"/>
    <w:rsid w:val="00925CC3"/>
    <w:rsid w:val="00933A1B"/>
    <w:rsid w:val="009419E3"/>
    <w:rsid w:val="00943DE0"/>
    <w:rsid w:val="0096430B"/>
    <w:rsid w:val="00967C0F"/>
    <w:rsid w:val="00982FC3"/>
    <w:rsid w:val="00990A5B"/>
    <w:rsid w:val="009A044C"/>
    <w:rsid w:val="009A2F81"/>
    <w:rsid w:val="009A7B12"/>
    <w:rsid w:val="009C1947"/>
    <w:rsid w:val="009C6B2A"/>
    <w:rsid w:val="009D0A7D"/>
    <w:rsid w:val="009D5D63"/>
    <w:rsid w:val="009E5065"/>
    <w:rsid w:val="00A02C96"/>
    <w:rsid w:val="00A0420D"/>
    <w:rsid w:val="00A05640"/>
    <w:rsid w:val="00A0630C"/>
    <w:rsid w:val="00A12BEF"/>
    <w:rsid w:val="00A1578B"/>
    <w:rsid w:val="00A1646B"/>
    <w:rsid w:val="00A17F01"/>
    <w:rsid w:val="00A206AE"/>
    <w:rsid w:val="00A23AD3"/>
    <w:rsid w:val="00A325A6"/>
    <w:rsid w:val="00A36165"/>
    <w:rsid w:val="00A4652A"/>
    <w:rsid w:val="00A50201"/>
    <w:rsid w:val="00A60A6B"/>
    <w:rsid w:val="00A716B8"/>
    <w:rsid w:val="00A850F0"/>
    <w:rsid w:val="00A961B5"/>
    <w:rsid w:val="00AA0FDB"/>
    <w:rsid w:val="00AC33E9"/>
    <w:rsid w:val="00AD5306"/>
    <w:rsid w:val="00AD724D"/>
    <w:rsid w:val="00B12FD0"/>
    <w:rsid w:val="00B16E0B"/>
    <w:rsid w:val="00B219B0"/>
    <w:rsid w:val="00B35DCA"/>
    <w:rsid w:val="00B47605"/>
    <w:rsid w:val="00B56A63"/>
    <w:rsid w:val="00B57169"/>
    <w:rsid w:val="00B62357"/>
    <w:rsid w:val="00B71B6A"/>
    <w:rsid w:val="00B721AC"/>
    <w:rsid w:val="00B741EE"/>
    <w:rsid w:val="00B80852"/>
    <w:rsid w:val="00B8178B"/>
    <w:rsid w:val="00B872F9"/>
    <w:rsid w:val="00BA14EC"/>
    <w:rsid w:val="00BB6E8B"/>
    <w:rsid w:val="00BC6D48"/>
    <w:rsid w:val="00BD0C1A"/>
    <w:rsid w:val="00BE1A15"/>
    <w:rsid w:val="00C04213"/>
    <w:rsid w:val="00C31EB2"/>
    <w:rsid w:val="00C32794"/>
    <w:rsid w:val="00C33C1B"/>
    <w:rsid w:val="00C35AFC"/>
    <w:rsid w:val="00C46DFD"/>
    <w:rsid w:val="00C50C41"/>
    <w:rsid w:val="00C604B9"/>
    <w:rsid w:val="00C63B9F"/>
    <w:rsid w:val="00C71B6B"/>
    <w:rsid w:val="00C73FFD"/>
    <w:rsid w:val="00CB0A89"/>
    <w:rsid w:val="00CB33C1"/>
    <w:rsid w:val="00CB5CB6"/>
    <w:rsid w:val="00CB6B8F"/>
    <w:rsid w:val="00CC0C97"/>
    <w:rsid w:val="00CD306F"/>
    <w:rsid w:val="00CF15A9"/>
    <w:rsid w:val="00D07C7D"/>
    <w:rsid w:val="00D160BB"/>
    <w:rsid w:val="00D420C2"/>
    <w:rsid w:val="00D47DFA"/>
    <w:rsid w:val="00D53FDD"/>
    <w:rsid w:val="00D56287"/>
    <w:rsid w:val="00D67673"/>
    <w:rsid w:val="00D81CA0"/>
    <w:rsid w:val="00D84436"/>
    <w:rsid w:val="00D84D96"/>
    <w:rsid w:val="00D875AB"/>
    <w:rsid w:val="00D90F1B"/>
    <w:rsid w:val="00D92E98"/>
    <w:rsid w:val="00D97E98"/>
    <w:rsid w:val="00DB202A"/>
    <w:rsid w:val="00DC643D"/>
    <w:rsid w:val="00DF011E"/>
    <w:rsid w:val="00E123FB"/>
    <w:rsid w:val="00E226C5"/>
    <w:rsid w:val="00E364D5"/>
    <w:rsid w:val="00E55F5C"/>
    <w:rsid w:val="00E8394D"/>
    <w:rsid w:val="00E91A01"/>
    <w:rsid w:val="00E93D7C"/>
    <w:rsid w:val="00E9671C"/>
    <w:rsid w:val="00EA5E67"/>
    <w:rsid w:val="00EA711C"/>
    <w:rsid w:val="00EB0263"/>
    <w:rsid w:val="00EB154D"/>
    <w:rsid w:val="00EB184F"/>
    <w:rsid w:val="00ED6AB6"/>
    <w:rsid w:val="00EF27EA"/>
    <w:rsid w:val="00EF6229"/>
    <w:rsid w:val="00EF74EE"/>
    <w:rsid w:val="00F04267"/>
    <w:rsid w:val="00F064F8"/>
    <w:rsid w:val="00F1399A"/>
    <w:rsid w:val="00F16036"/>
    <w:rsid w:val="00F412C1"/>
    <w:rsid w:val="00F46300"/>
    <w:rsid w:val="00F558D5"/>
    <w:rsid w:val="00F629F9"/>
    <w:rsid w:val="00F6340E"/>
    <w:rsid w:val="00F7185C"/>
    <w:rsid w:val="00FA0879"/>
    <w:rsid w:val="00FA0992"/>
    <w:rsid w:val="00FA287C"/>
    <w:rsid w:val="00FA4F9A"/>
    <w:rsid w:val="00FA6C38"/>
    <w:rsid w:val="00FB2E26"/>
    <w:rsid w:val="00FB5A2A"/>
    <w:rsid w:val="00FD7A5E"/>
    <w:rsid w:val="00FF037B"/>
    <w:rsid w:val="00FF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4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4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4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user</cp:lastModifiedBy>
  <cp:revision>239</cp:revision>
  <cp:lastPrinted>2015-10-20T10:58:00Z</cp:lastPrinted>
  <dcterms:created xsi:type="dcterms:W3CDTF">2015-04-22T07:39:00Z</dcterms:created>
  <dcterms:modified xsi:type="dcterms:W3CDTF">2022-05-13T06:03:00Z</dcterms:modified>
</cp:coreProperties>
</file>